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FF" w:rsidRPr="00D537D6" w:rsidRDefault="004C0AFF" w:rsidP="000261E7">
      <w:pPr>
        <w:tabs>
          <w:tab w:val="left" w:pos="9923"/>
        </w:tabs>
        <w:spacing w:after="100" w:afterAutospacing="1"/>
        <w:ind w:firstLine="426"/>
        <w:rPr>
          <w:b/>
          <w:i/>
          <w:color w:val="003366"/>
          <w:sz w:val="18"/>
          <w:szCs w:val="18"/>
        </w:rPr>
      </w:pPr>
      <w:r>
        <w:rPr>
          <w:noProof/>
        </w:rPr>
        <w:drawing>
          <wp:inline distT="0" distB="0" distL="0" distR="0">
            <wp:extent cx="1801798" cy="777063"/>
            <wp:effectExtent l="19050" t="0" r="7952" b="0"/>
            <wp:docPr id="2" name="Рисунок 2" descr="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69" cy="77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AFF" w:rsidRPr="002F27AF" w:rsidRDefault="004C0AFF" w:rsidP="004C0AFF">
      <w:pPr>
        <w:tabs>
          <w:tab w:val="left" w:pos="9923"/>
        </w:tabs>
        <w:spacing w:afterAutospacing="1"/>
        <w:jc w:val="center"/>
        <w:rPr>
          <w:b/>
          <w:i/>
          <w:color w:val="003366"/>
          <w:sz w:val="22"/>
          <w:szCs w:val="22"/>
        </w:rPr>
      </w:pPr>
      <w:r w:rsidRPr="002F27AF">
        <w:rPr>
          <w:b/>
          <w:i/>
          <w:color w:val="003366"/>
          <w:sz w:val="22"/>
          <w:szCs w:val="22"/>
        </w:rPr>
        <w:t>Уважаемые коллеги!</w:t>
      </w:r>
    </w:p>
    <w:p w:rsidR="004C0AFF" w:rsidRPr="00EE332A" w:rsidRDefault="004C0AFF" w:rsidP="004C0AFF">
      <w:pPr>
        <w:spacing w:line="276" w:lineRule="auto"/>
        <w:ind w:firstLine="851"/>
        <w:jc w:val="both"/>
        <w:rPr>
          <w:b/>
          <w:i/>
          <w:color w:val="1F497D"/>
        </w:rPr>
      </w:pPr>
      <w:r w:rsidRPr="00EE332A">
        <w:rPr>
          <w:b/>
          <w:i/>
          <w:color w:val="1F497D"/>
        </w:rPr>
        <w:t xml:space="preserve">АНО ДПО «Институт контрактных управляющих» </w:t>
      </w:r>
      <w:r w:rsidRPr="00EE332A">
        <w:rPr>
          <w:i/>
          <w:color w:val="1F497D"/>
        </w:rPr>
        <w:t>(лицензия № 9071 от 28.08.2015г.)</w:t>
      </w:r>
      <w:r w:rsidR="00F16A06">
        <w:rPr>
          <w:i/>
          <w:color w:val="1F497D"/>
        </w:rPr>
        <w:t xml:space="preserve"> </w:t>
      </w:r>
      <w:r w:rsidRPr="00EE332A">
        <w:rPr>
          <w:i/>
        </w:rPr>
        <w:t xml:space="preserve">приглашает специалистов Вашей организации </w:t>
      </w:r>
      <w:r w:rsidRPr="00EE332A">
        <w:rPr>
          <w:b/>
          <w:i/>
        </w:rPr>
        <w:t>пройти</w:t>
      </w:r>
      <w:r w:rsidR="00F16A06">
        <w:rPr>
          <w:b/>
          <w:i/>
        </w:rPr>
        <w:t xml:space="preserve"> </w:t>
      </w:r>
      <w:r w:rsidR="009832B9">
        <w:rPr>
          <w:b/>
          <w:i/>
        </w:rPr>
        <w:t>курсы повышения квалификации</w:t>
      </w:r>
      <w:r w:rsidR="00F16A06">
        <w:rPr>
          <w:b/>
          <w:i/>
        </w:rPr>
        <w:t xml:space="preserve"> </w:t>
      </w:r>
      <w:r w:rsidRPr="00EE332A">
        <w:rPr>
          <w:b/>
          <w:i/>
        </w:rPr>
        <w:t>(</w:t>
      </w:r>
      <w:r w:rsidR="009832B9">
        <w:rPr>
          <w:b/>
          <w:i/>
          <w:u w:val="single"/>
        </w:rPr>
        <w:t>УДОСТОВЕРЕНИЕ</w:t>
      </w:r>
      <w:r w:rsidRPr="00EE332A">
        <w:rPr>
          <w:b/>
          <w:i/>
        </w:rPr>
        <w:t>)</w:t>
      </w:r>
      <w:r w:rsidR="00F16A06">
        <w:rPr>
          <w:b/>
          <w:i/>
        </w:rPr>
        <w:t xml:space="preserve"> </w:t>
      </w:r>
      <w:r w:rsidRPr="00EE332A">
        <w:rPr>
          <w:b/>
          <w:i/>
        </w:rPr>
        <w:t>для контрактных управляющих и специалистов контрактной службы</w:t>
      </w:r>
      <w:r w:rsidR="009832B9">
        <w:rPr>
          <w:b/>
          <w:i/>
        </w:rPr>
        <w:t>,</w:t>
      </w:r>
      <w:r w:rsidRPr="00EE332A">
        <w:rPr>
          <w:i/>
          <w:color w:val="FF0000"/>
        </w:rPr>
        <w:t xml:space="preserve"> </w:t>
      </w:r>
      <w:r w:rsidR="002C0DD4">
        <w:rPr>
          <w:b/>
          <w:i/>
          <w:color w:val="1F497D"/>
        </w:rPr>
        <w:t xml:space="preserve">по практике применения норм № 223-ФЗ </w:t>
      </w:r>
      <w:proofErr w:type="gramStart"/>
      <w:r w:rsidR="002C0DD4">
        <w:rPr>
          <w:b/>
          <w:i/>
          <w:color w:val="1F497D"/>
        </w:rPr>
        <w:t xml:space="preserve">в </w:t>
      </w:r>
      <w:r w:rsidRPr="00EE332A">
        <w:rPr>
          <w:b/>
          <w:i/>
          <w:color w:val="1F497D"/>
        </w:rPr>
        <w:t xml:space="preserve"> г</w:t>
      </w:r>
      <w:r w:rsidR="00F16A06">
        <w:rPr>
          <w:b/>
          <w:i/>
          <w:color w:val="1F497D"/>
        </w:rPr>
        <w:t>ороде</w:t>
      </w:r>
      <w:proofErr w:type="gramEnd"/>
      <w:r w:rsidRPr="00EE332A">
        <w:rPr>
          <w:b/>
          <w:i/>
          <w:color w:val="1F497D"/>
        </w:rPr>
        <w:t xml:space="preserve"> </w:t>
      </w:r>
      <w:r w:rsidR="00590E7B">
        <w:rPr>
          <w:b/>
          <w:i/>
          <w:color w:val="1F497D"/>
        </w:rPr>
        <w:t>Самара</w:t>
      </w:r>
      <w:r w:rsidRPr="00EE332A">
        <w:rPr>
          <w:b/>
          <w:i/>
          <w:color w:val="1F497D"/>
        </w:rPr>
        <w:t>:</w:t>
      </w:r>
    </w:p>
    <w:p w:rsidR="004C0AFF" w:rsidRPr="0068235A" w:rsidRDefault="004C0AFF" w:rsidP="004C0AFF">
      <w:pPr>
        <w:spacing w:line="276" w:lineRule="auto"/>
        <w:ind w:firstLine="567"/>
        <w:jc w:val="both"/>
        <w:rPr>
          <w:b/>
          <w:i/>
          <w:color w:val="1F497D"/>
          <w:sz w:val="8"/>
          <w:szCs w:val="8"/>
        </w:rPr>
      </w:pPr>
    </w:p>
    <w:p w:rsidR="002C0DD4" w:rsidRDefault="009832B9" w:rsidP="004C0AFF">
      <w:pPr>
        <w:spacing w:line="276" w:lineRule="auto"/>
        <w:jc w:val="center"/>
        <w:rPr>
          <w:rFonts w:ascii="Verdana" w:eastAsia="Calibri" w:hAnsi="Verdana"/>
          <w:b/>
          <w:bCs/>
          <w:i/>
          <w:noProof/>
          <w:color w:val="FF0000"/>
        </w:rPr>
      </w:pPr>
      <w:r>
        <w:rPr>
          <w:rFonts w:ascii="Verdana" w:eastAsia="Calibri" w:hAnsi="Verdana"/>
          <w:b/>
          <w:bCs/>
          <w:i/>
          <w:noProof/>
          <w:color w:val="FF0000"/>
        </w:rPr>
        <w:t xml:space="preserve">      </w:t>
      </w:r>
    </w:p>
    <w:p w:rsidR="004C0AFF" w:rsidRPr="002F27AF" w:rsidRDefault="009832B9" w:rsidP="004C0AFF">
      <w:pPr>
        <w:spacing w:line="276" w:lineRule="auto"/>
        <w:jc w:val="center"/>
        <w:rPr>
          <w:rFonts w:ascii="Verdana" w:eastAsia="Calibri" w:hAnsi="Verdana"/>
          <w:b/>
          <w:bCs/>
          <w:i/>
          <w:noProof/>
          <w:color w:val="FF0000"/>
          <w:sz w:val="8"/>
          <w:szCs w:val="8"/>
        </w:rPr>
      </w:pPr>
      <w:r>
        <w:rPr>
          <w:rFonts w:ascii="Verdana" w:eastAsia="Calibri" w:hAnsi="Verdana"/>
          <w:b/>
          <w:bCs/>
          <w:i/>
          <w:noProof/>
          <w:color w:val="FF0000"/>
        </w:rPr>
        <w:t>«</w:t>
      </w:r>
      <w:r w:rsidR="00AF391C" w:rsidRPr="00AF391C">
        <w:rPr>
          <w:rFonts w:ascii="Verdana" w:eastAsia="Calibri" w:hAnsi="Verdana"/>
          <w:b/>
          <w:bCs/>
          <w:i/>
          <w:noProof/>
          <w:color w:val="FF0000"/>
        </w:rPr>
        <w:t>Закупочная деятельность отдельными видами юридических лиц по ФЗ №223-ФЗ. Анализ основных изменений, практика работы</w:t>
      </w:r>
      <w:r w:rsidR="00A90556">
        <w:rPr>
          <w:rFonts w:ascii="Verdana" w:eastAsia="Calibri" w:hAnsi="Verdana"/>
          <w:b/>
          <w:bCs/>
          <w:i/>
          <w:noProof/>
          <w:color w:val="FF0000"/>
        </w:rPr>
        <w:t>»</w:t>
      </w:r>
    </w:p>
    <w:p w:rsidR="004C0AFF" w:rsidRPr="00EE332A" w:rsidRDefault="004C0AFF" w:rsidP="004C0AFF">
      <w:pPr>
        <w:spacing w:line="276" w:lineRule="auto"/>
        <w:ind w:left="284"/>
        <w:jc w:val="center"/>
        <w:rPr>
          <w:rFonts w:ascii="Cambria" w:hAnsi="Cambria"/>
          <w:b/>
          <w:i/>
          <w:color w:val="1F497D" w:themeColor="text2"/>
          <w:sz w:val="20"/>
          <w:szCs w:val="20"/>
          <w:shd w:val="clear" w:color="auto" w:fill="FFFFFF"/>
        </w:rPr>
      </w:pPr>
      <w:r w:rsidRPr="0065282B">
        <w:rPr>
          <w:rFonts w:ascii="Cambria" w:hAnsi="Cambria"/>
          <w:b/>
          <w:i/>
          <w:color w:val="1F497D" w:themeColor="text2"/>
          <w:sz w:val="20"/>
          <w:szCs w:val="20"/>
          <w:shd w:val="clear" w:color="auto" w:fill="FFFFFF"/>
        </w:rPr>
        <w:t>(</w:t>
      </w:r>
      <w:r w:rsidRPr="00EE332A">
        <w:rPr>
          <w:rFonts w:ascii="Cambria" w:hAnsi="Cambria"/>
          <w:b/>
          <w:i/>
          <w:color w:val="1F497D" w:themeColor="text2"/>
          <w:sz w:val="20"/>
          <w:szCs w:val="20"/>
          <w:shd w:val="clear" w:color="auto" w:fill="FFFFFF"/>
        </w:rPr>
        <w:t>Программа курсов разработана на основании п.9, п.10 ст.76 «ФЗ об образовании РФ»</w:t>
      </w:r>
      <w:r w:rsidR="00AF391C">
        <w:rPr>
          <w:rFonts w:ascii="Cambria" w:hAnsi="Cambria"/>
          <w:b/>
          <w:i/>
          <w:color w:val="1F497D" w:themeColor="text2"/>
          <w:sz w:val="20"/>
          <w:szCs w:val="20"/>
          <w:shd w:val="clear" w:color="auto" w:fill="FFFFFF"/>
        </w:rPr>
        <w:t>)</w:t>
      </w:r>
      <w:r w:rsidRPr="00EE332A">
        <w:rPr>
          <w:rFonts w:ascii="Cambria" w:hAnsi="Cambria"/>
          <w:b/>
          <w:i/>
          <w:color w:val="1F497D" w:themeColor="text2"/>
          <w:sz w:val="20"/>
          <w:szCs w:val="20"/>
          <w:shd w:val="clear" w:color="auto" w:fill="FFFFFF"/>
        </w:rPr>
        <w:t>.</w:t>
      </w:r>
    </w:p>
    <w:p w:rsidR="004C0AFF" w:rsidRPr="00030F04" w:rsidRDefault="004C0AFF" w:rsidP="004C0AFF">
      <w:pPr>
        <w:spacing w:line="276" w:lineRule="auto"/>
        <w:ind w:left="284"/>
        <w:jc w:val="center"/>
        <w:rPr>
          <w:rFonts w:ascii="Cambria" w:hAnsi="Cambria"/>
          <w:b/>
          <w:i/>
          <w:color w:val="1F497D" w:themeColor="text2"/>
          <w:sz w:val="20"/>
          <w:szCs w:val="20"/>
          <w:shd w:val="clear" w:color="auto" w:fill="FFFFFF"/>
        </w:rPr>
      </w:pPr>
    </w:p>
    <w:p w:rsidR="004C0AFF" w:rsidRPr="00D537D6" w:rsidRDefault="004C0AFF" w:rsidP="004C0AFF">
      <w:pPr>
        <w:spacing w:line="276" w:lineRule="auto"/>
        <w:ind w:left="284"/>
        <w:jc w:val="center"/>
        <w:rPr>
          <w:rFonts w:ascii="Cambria" w:hAnsi="Cambria"/>
          <w:b/>
          <w:i/>
          <w:color w:val="1F497D" w:themeColor="text2"/>
          <w:sz w:val="12"/>
          <w:szCs w:val="12"/>
        </w:rPr>
      </w:pPr>
    </w:p>
    <w:p w:rsidR="004C0AFF" w:rsidRPr="00D537D6" w:rsidRDefault="004C0AFF" w:rsidP="004C0AFF">
      <w:pPr>
        <w:spacing w:line="276" w:lineRule="auto"/>
        <w:jc w:val="both"/>
        <w:rPr>
          <w:rStyle w:val="FontStyle81"/>
          <w:bCs w:val="0"/>
          <w:i/>
          <w:color w:val="FF0000"/>
          <w:sz w:val="8"/>
          <w:szCs w:val="8"/>
        </w:rPr>
      </w:pPr>
    </w:p>
    <w:p w:rsidR="004C0AFF" w:rsidRPr="009B57A0" w:rsidRDefault="009832B9" w:rsidP="004C0AFF">
      <w:pPr>
        <w:ind w:left="709"/>
        <w:jc w:val="center"/>
        <w:rPr>
          <w:b/>
        </w:rPr>
      </w:pPr>
      <w:r>
        <w:rPr>
          <w:b/>
        </w:rPr>
        <w:t xml:space="preserve">Курсы повышения квалификации </w:t>
      </w:r>
      <w:r w:rsidR="004C0AFF" w:rsidRPr="009B57A0">
        <w:rPr>
          <w:b/>
        </w:rPr>
        <w:t xml:space="preserve">кадров для системы </w:t>
      </w:r>
      <w:proofErr w:type="spellStart"/>
      <w:r w:rsidR="004C0AFF" w:rsidRPr="009B57A0">
        <w:rPr>
          <w:b/>
        </w:rPr>
        <w:t>госзакупок</w:t>
      </w:r>
      <w:proofErr w:type="spellEnd"/>
      <w:r w:rsidR="004C0AFF" w:rsidRPr="009B57A0">
        <w:rPr>
          <w:b/>
        </w:rPr>
        <w:t xml:space="preserve"> реализуются </w:t>
      </w:r>
    </w:p>
    <w:p w:rsidR="004C0AFF" w:rsidRPr="002F27AF" w:rsidRDefault="004C0AFF" w:rsidP="004C0AFF">
      <w:pPr>
        <w:ind w:left="709"/>
        <w:jc w:val="center"/>
        <w:rPr>
          <w:b/>
        </w:rPr>
      </w:pPr>
      <w:r w:rsidRPr="009B57A0">
        <w:rPr>
          <w:b/>
        </w:rPr>
        <w:t>с годовым пакетом  сервисов информационной поддержки наших слушателей:</w:t>
      </w:r>
    </w:p>
    <w:p w:rsidR="004C0AFF" w:rsidRPr="002F27AF" w:rsidRDefault="004C0AFF" w:rsidP="004C0AFF">
      <w:pPr>
        <w:ind w:firstLine="709"/>
        <w:jc w:val="center"/>
        <w:rPr>
          <w:b/>
        </w:rPr>
      </w:pPr>
    </w:p>
    <w:p w:rsidR="004C0AFF" w:rsidRPr="002F27AF" w:rsidRDefault="004C0AFF" w:rsidP="004C0AFF">
      <w:pPr>
        <w:ind w:firstLine="709"/>
        <w:jc w:val="both"/>
      </w:pPr>
      <w:r w:rsidRPr="009B57A0">
        <w:rPr>
          <w:b/>
          <w:u w:val="single"/>
        </w:rPr>
        <w:t>Виртуальный учебный класс</w:t>
      </w:r>
      <w:r>
        <w:t xml:space="preserve"> - это личный кабинет</w:t>
      </w:r>
      <w:r w:rsidRPr="002F27AF">
        <w:t xml:space="preserve"> слушателя </w:t>
      </w:r>
      <w:r>
        <w:t xml:space="preserve">на нашем сайте </w:t>
      </w:r>
      <w:r w:rsidRPr="002F27AF">
        <w:t xml:space="preserve">для электронного </w:t>
      </w:r>
      <w:r>
        <w:t>(дистанционного)</w:t>
      </w:r>
      <w:r w:rsidRPr="002F27AF">
        <w:t xml:space="preserve"> обучения с использованием </w:t>
      </w:r>
      <w:proofErr w:type="gramStart"/>
      <w:r w:rsidRPr="002F27AF">
        <w:t>современных  ИТ</w:t>
      </w:r>
      <w:proofErr w:type="gramEnd"/>
      <w:r w:rsidRPr="002F27AF">
        <w:t>-технологий: аудио-уроки и видео-уроки по мини темам курса</w:t>
      </w:r>
      <w:r w:rsidR="00560F41">
        <w:t xml:space="preserve">, </w:t>
      </w:r>
      <w:proofErr w:type="spellStart"/>
      <w:r w:rsidR="00560F41">
        <w:t>вебинары</w:t>
      </w:r>
      <w:proofErr w:type="spellEnd"/>
      <w:r w:rsidRPr="002F27AF">
        <w:t>.</w:t>
      </w:r>
    </w:p>
    <w:p w:rsidR="004C0AFF" w:rsidRPr="002F27AF" w:rsidRDefault="004C0AFF" w:rsidP="004C0AFF">
      <w:pPr>
        <w:ind w:firstLine="709"/>
        <w:jc w:val="both"/>
        <w:rPr>
          <w:b/>
          <w:sz w:val="16"/>
          <w:szCs w:val="16"/>
        </w:rPr>
      </w:pPr>
    </w:p>
    <w:p w:rsidR="00647A5D" w:rsidRDefault="00647A5D" w:rsidP="00D7712A">
      <w:pPr>
        <w:spacing w:line="276" w:lineRule="auto"/>
        <w:rPr>
          <w:b/>
          <w:i/>
          <w:color w:val="002060"/>
          <w:sz w:val="16"/>
          <w:szCs w:val="16"/>
        </w:rPr>
      </w:pPr>
    </w:p>
    <w:p w:rsidR="000A1FA4" w:rsidRDefault="000A1FA4" w:rsidP="00E658DF">
      <w:pPr>
        <w:spacing w:line="276" w:lineRule="auto"/>
        <w:rPr>
          <w:b/>
          <w:i/>
          <w:color w:val="002060"/>
          <w:sz w:val="16"/>
          <w:szCs w:val="16"/>
        </w:rPr>
      </w:pPr>
    </w:p>
    <w:p w:rsidR="005E6A3D" w:rsidRPr="000A1FA4" w:rsidRDefault="0093248B" w:rsidP="000A1FA4">
      <w:pPr>
        <w:spacing w:line="276" w:lineRule="auto"/>
        <w:jc w:val="center"/>
        <w:rPr>
          <w:b/>
          <w:i/>
          <w:color w:val="FF0000"/>
          <w:sz w:val="26"/>
          <w:szCs w:val="26"/>
        </w:rPr>
      </w:pPr>
      <w:r w:rsidRPr="000A1FA4">
        <w:rPr>
          <w:b/>
          <w:i/>
          <w:color w:val="FF0000"/>
          <w:sz w:val="26"/>
          <w:szCs w:val="26"/>
        </w:rPr>
        <w:t>ПРОГРАММА</w:t>
      </w:r>
      <w:r w:rsidR="00FC6903">
        <w:rPr>
          <w:b/>
          <w:i/>
          <w:color w:val="FF0000"/>
          <w:sz w:val="26"/>
          <w:szCs w:val="26"/>
        </w:rPr>
        <w:t xml:space="preserve"> КУРСА:</w:t>
      </w:r>
    </w:p>
    <w:tbl>
      <w:tblPr>
        <w:tblStyle w:val="af9"/>
        <w:tblW w:w="10598" w:type="dxa"/>
        <w:tblInd w:w="10" w:type="dxa"/>
        <w:tblLook w:val="04A0" w:firstRow="1" w:lastRow="0" w:firstColumn="1" w:lastColumn="0" w:noHBand="0" w:noVBand="1"/>
      </w:tblPr>
      <w:tblGrid>
        <w:gridCol w:w="10598"/>
      </w:tblGrid>
      <w:tr w:rsidR="00AF391C" w:rsidRPr="00060AC0" w:rsidTr="004E1194">
        <w:tc>
          <w:tcPr>
            <w:tcW w:w="10598" w:type="dxa"/>
            <w:shd w:val="clear" w:color="auto" w:fill="DBE5F1" w:themeFill="accent1" w:themeFillTint="33"/>
          </w:tcPr>
          <w:p w:rsidR="00AF391C" w:rsidRPr="00060AC0" w:rsidRDefault="00AF391C" w:rsidP="004E1194">
            <w:pPr>
              <w:tabs>
                <w:tab w:val="left" w:pos="660"/>
                <w:tab w:val="right" w:leader="dot" w:pos="10762"/>
              </w:tabs>
              <w:spacing w:before="120"/>
              <w:ind w:left="227"/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/>
                <w:color w:val="1F497D" w:themeColor="text2"/>
                <w:sz w:val="12"/>
                <w:szCs w:val="12"/>
                <w:lang w:eastAsia="ru-RU"/>
              </w:rPr>
            </w:pPr>
          </w:p>
          <w:p w:rsidR="00AF391C" w:rsidRDefault="00AF391C" w:rsidP="004E1194">
            <w:pPr>
              <w:tabs>
                <w:tab w:val="left" w:pos="660"/>
                <w:tab w:val="right" w:leader="dot" w:pos="10762"/>
              </w:tabs>
              <w:spacing w:before="120"/>
              <w:ind w:left="227"/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/>
                <w:color w:val="1F497D" w:themeColor="text2"/>
                <w:lang w:eastAsia="ru-RU"/>
              </w:rPr>
            </w:pPr>
            <w:r w:rsidRPr="000A1FA4">
              <w:rPr>
                <w:rFonts w:ascii="Times New Roman" w:eastAsiaTheme="minorEastAsia" w:hAnsi="Times New Roman" w:cs="Times New Roman"/>
                <w:b/>
                <w:noProof/>
                <w:color w:val="1F497D" w:themeColor="text2"/>
                <w:lang w:eastAsia="ru-RU"/>
              </w:rPr>
              <w:t>Закупки согласно 223-ФЗ</w:t>
            </w:r>
          </w:p>
          <w:p w:rsidR="00AF391C" w:rsidRPr="00060AC0" w:rsidRDefault="00AF391C" w:rsidP="004E1194">
            <w:pPr>
              <w:tabs>
                <w:tab w:val="left" w:pos="660"/>
                <w:tab w:val="right" w:leader="dot" w:pos="10762"/>
              </w:tabs>
              <w:spacing w:before="120"/>
              <w:ind w:left="227"/>
              <w:contextualSpacing/>
              <w:jc w:val="center"/>
              <w:rPr>
                <w:rFonts w:ascii="Times New Roman" w:eastAsiaTheme="minorEastAsia" w:hAnsi="Times New Roman" w:cs="Times New Roman"/>
                <w:b/>
                <w:noProof/>
                <w:color w:val="1F497D" w:themeColor="text2"/>
                <w:sz w:val="12"/>
                <w:szCs w:val="12"/>
                <w:lang w:eastAsia="ru-RU"/>
              </w:rPr>
            </w:pPr>
          </w:p>
        </w:tc>
      </w:tr>
      <w:tr w:rsidR="00AF391C" w:rsidRPr="00AB79A0" w:rsidTr="004E1194">
        <w:tc>
          <w:tcPr>
            <w:tcW w:w="10598" w:type="dxa"/>
          </w:tcPr>
          <w:p w:rsidR="00AF391C" w:rsidRPr="002C0DD4" w:rsidRDefault="00AF391C" w:rsidP="004E1194">
            <w:pPr>
              <w:pStyle w:val="af"/>
              <w:numPr>
                <w:ilvl w:val="0"/>
                <w:numId w:val="45"/>
              </w:numPr>
              <w:tabs>
                <w:tab w:val="left" w:pos="660"/>
                <w:tab w:val="right" w:leader="dot" w:pos="10762"/>
              </w:tabs>
              <w:spacing w:before="120"/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2C0DD4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Закупочная деятельность отдельными видами юридиче</w:t>
            </w:r>
            <w:r w:rsidRPr="002C0DD4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softHyphen/>
              <w:t xml:space="preserve">ских лиц по ФЗ №223-ФЗ. </w:t>
            </w:r>
          </w:p>
          <w:p w:rsidR="00AF391C" w:rsidRPr="002C0DD4" w:rsidRDefault="00AF391C" w:rsidP="004E1194">
            <w:pPr>
              <w:pStyle w:val="af"/>
              <w:numPr>
                <w:ilvl w:val="0"/>
                <w:numId w:val="45"/>
              </w:numPr>
              <w:tabs>
                <w:tab w:val="left" w:pos="660"/>
                <w:tab w:val="right" w:leader="dot" w:pos="10762"/>
              </w:tabs>
              <w:spacing w:after="0"/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2C0DD4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 xml:space="preserve">Анализ основных изменений, практика работы. </w:t>
            </w:r>
          </w:p>
          <w:p w:rsidR="002C0DD4" w:rsidRPr="002C0DD4" w:rsidRDefault="00AF391C" w:rsidP="004E1194">
            <w:pPr>
              <w:pStyle w:val="western"/>
              <w:numPr>
                <w:ilvl w:val="0"/>
                <w:numId w:val="18"/>
              </w:numPr>
              <w:spacing w:before="0" w:beforeAutospacing="0" w:after="0" w:line="240" w:lineRule="auto"/>
              <w:ind w:left="743" w:hanging="567"/>
              <w:rPr>
                <w:rFonts w:ascii="Times New Roman" w:hAnsi="Times New Roman" w:cs="Times New Roman"/>
                <w:color w:val="auto"/>
              </w:rPr>
            </w:pPr>
            <w:r w:rsidRPr="002C0DD4">
              <w:rPr>
                <w:rFonts w:ascii="Times New Roman" w:hAnsi="Times New Roman" w:cs="Times New Roman"/>
                <w:color w:val="auto"/>
              </w:rPr>
              <w:t>Обзор основных положений ФЗ №223-ФЗ. Основные требования. Нормативная база</w:t>
            </w:r>
            <w:r w:rsidR="002C0DD4" w:rsidRPr="002C0DD4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F391C" w:rsidRPr="002C0DD4" w:rsidRDefault="00AF391C" w:rsidP="004E1194">
            <w:pPr>
              <w:pStyle w:val="western"/>
              <w:numPr>
                <w:ilvl w:val="0"/>
                <w:numId w:val="18"/>
              </w:numPr>
              <w:spacing w:before="0" w:beforeAutospacing="0" w:after="0" w:line="240" w:lineRule="auto"/>
              <w:ind w:left="743" w:hanging="567"/>
              <w:rPr>
                <w:rFonts w:ascii="Times New Roman" w:hAnsi="Times New Roman" w:cs="Times New Roman"/>
                <w:color w:val="auto"/>
              </w:rPr>
            </w:pPr>
            <w:r w:rsidRPr="002C0DD4">
              <w:rPr>
                <w:rFonts w:ascii="Times New Roman" w:hAnsi="Times New Roman" w:cs="Times New Roman"/>
                <w:color w:val="auto"/>
              </w:rPr>
              <w:t>Планирование. Требования закона и практические советы.</w:t>
            </w:r>
          </w:p>
          <w:p w:rsidR="00AF391C" w:rsidRPr="002C0DD4" w:rsidRDefault="00AF391C" w:rsidP="004E1194">
            <w:pPr>
              <w:pStyle w:val="western"/>
              <w:numPr>
                <w:ilvl w:val="0"/>
                <w:numId w:val="18"/>
              </w:numPr>
              <w:spacing w:before="0" w:beforeAutospacing="0" w:after="0" w:line="240" w:lineRule="auto"/>
              <w:ind w:left="743" w:hanging="567"/>
              <w:rPr>
                <w:rFonts w:ascii="Times New Roman" w:hAnsi="Times New Roman" w:cs="Times New Roman"/>
                <w:color w:val="auto"/>
              </w:rPr>
            </w:pPr>
            <w:r w:rsidRPr="002C0DD4">
              <w:rPr>
                <w:rFonts w:ascii="Times New Roman" w:hAnsi="Times New Roman" w:cs="Times New Roman"/>
                <w:color w:val="auto"/>
              </w:rPr>
              <w:t>Положение о закупке как инструмент регулирования закупочной деятельности заказчика.</w:t>
            </w:r>
          </w:p>
          <w:p w:rsidR="00AF391C" w:rsidRPr="002C0DD4" w:rsidRDefault="00AF391C" w:rsidP="004E1194">
            <w:pPr>
              <w:pStyle w:val="western"/>
              <w:numPr>
                <w:ilvl w:val="0"/>
                <w:numId w:val="18"/>
              </w:numPr>
              <w:spacing w:before="0" w:beforeAutospacing="0" w:after="0" w:line="240" w:lineRule="auto"/>
              <w:ind w:left="743" w:hanging="567"/>
              <w:rPr>
                <w:rFonts w:ascii="Times New Roman" w:hAnsi="Times New Roman" w:cs="Times New Roman"/>
                <w:color w:val="auto"/>
              </w:rPr>
            </w:pPr>
            <w:r w:rsidRPr="002C0DD4">
              <w:rPr>
                <w:rFonts w:ascii="Times New Roman" w:hAnsi="Times New Roman" w:cs="Times New Roman"/>
                <w:color w:val="auto"/>
              </w:rPr>
              <w:t>Информационное обеспечение закупочной деятельности</w:t>
            </w:r>
          </w:p>
          <w:p w:rsidR="00AF391C" w:rsidRPr="002C0DD4" w:rsidRDefault="00AF391C" w:rsidP="004E1194">
            <w:pPr>
              <w:pStyle w:val="western"/>
              <w:numPr>
                <w:ilvl w:val="0"/>
                <w:numId w:val="18"/>
              </w:numPr>
              <w:spacing w:before="0" w:beforeAutospacing="0" w:after="0" w:line="240" w:lineRule="auto"/>
              <w:ind w:left="743" w:hanging="567"/>
              <w:rPr>
                <w:rFonts w:ascii="Times New Roman" w:hAnsi="Times New Roman" w:cs="Times New Roman"/>
                <w:color w:val="auto"/>
              </w:rPr>
            </w:pPr>
            <w:r w:rsidRPr="002C0DD4">
              <w:rPr>
                <w:rFonts w:ascii="Times New Roman" w:hAnsi="Times New Roman" w:cs="Times New Roman"/>
                <w:color w:val="auto"/>
              </w:rPr>
              <w:t>Способы закупок в соответствии с ФЗ №223-ФЗ</w:t>
            </w:r>
          </w:p>
          <w:p w:rsidR="00AF391C" w:rsidRPr="002C0DD4" w:rsidRDefault="00AF391C" w:rsidP="004E1194">
            <w:pPr>
              <w:pStyle w:val="af"/>
              <w:numPr>
                <w:ilvl w:val="0"/>
                <w:numId w:val="45"/>
              </w:numPr>
              <w:tabs>
                <w:tab w:val="left" w:pos="660"/>
                <w:tab w:val="right" w:leader="dot" w:pos="10762"/>
              </w:tabs>
              <w:spacing w:after="0"/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2C0DD4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Анализ последних изменений ФЗ №223-ФЗ и АНОНС ближай</w:t>
            </w:r>
            <w:r w:rsidRPr="002C0DD4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softHyphen/>
              <w:t>ших изменений.</w:t>
            </w:r>
          </w:p>
          <w:p w:rsidR="00AF391C" w:rsidRPr="002C0DD4" w:rsidRDefault="00AF391C" w:rsidP="004E1194">
            <w:pPr>
              <w:pStyle w:val="western"/>
              <w:numPr>
                <w:ilvl w:val="0"/>
                <w:numId w:val="18"/>
              </w:numPr>
              <w:spacing w:before="0" w:beforeAutospacing="0" w:after="0" w:line="240" w:lineRule="auto"/>
              <w:ind w:left="743" w:hanging="567"/>
              <w:rPr>
                <w:rFonts w:ascii="Times New Roman" w:hAnsi="Times New Roman" w:cs="Times New Roman"/>
                <w:color w:val="auto"/>
              </w:rPr>
            </w:pPr>
            <w:r w:rsidRPr="002C0DD4">
              <w:rPr>
                <w:rFonts w:ascii="Times New Roman" w:hAnsi="Times New Roman" w:cs="Times New Roman"/>
                <w:color w:val="auto"/>
              </w:rPr>
              <w:t>Штрафные санкции (анализ статей КоАП РФ).</w:t>
            </w:r>
            <w:bookmarkStart w:id="0" w:name="_GoBack"/>
            <w:bookmarkEnd w:id="0"/>
          </w:p>
          <w:p w:rsidR="00AF391C" w:rsidRPr="000E4BCA" w:rsidRDefault="00AF391C" w:rsidP="004E1194">
            <w:pPr>
              <w:shd w:val="clear" w:color="auto" w:fill="FFFFFF"/>
              <w:tabs>
                <w:tab w:val="left" w:pos="660"/>
                <w:tab w:val="right" w:leader="dot" w:pos="10762"/>
              </w:tabs>
              <w:spacing w:line="285" w:lineRule="atLeast"/>
              <w:ind w:left="567"/>
              <w:jc w:val="both"/>
              <w:rPr>
                <w:rFonts w:ascii="Arial" w:hAnsi="Arial" w:cs="Verdana"/>
                <w:b/>
                <w:bCs/>
                <w:color w:val="000080"/>
                <w:sz w:val="18"/>
                <w:szCs w:val="18"/>
              </w:rPr>
            </w:pPr>
            <w:r w:rsidRPr="000E4BCA">
              <w:rPr>
                <w:rFonts w:ascii="Times New Roman" w:eastAsiaTheme="minorEastAsia" w:hAnsi="Times New Roman"/>
                <w:b/>
                <w:i/>
                <w:noProof/>
                <w:color w:val="FF0000"/>
                <w:sz w:val="18"/>
                <w:szCs w:val="18"/>
                <w:lang w:eastAsia="ru-RU"/>
              </w:rPr>
              <w:t>ИЗМЕНЕНИЯ:</w:t>
            </w:r>
            <w:r w:rsidRPr="000E4BCA">
              <w:rPr>
                <w:rFonts w:ascii="Arial" w:hAnsi="Arial" w:cs="Verdana"/>
                <w:b/>
                <w:bCs/>
                <w:color w:val="000080"/>
                <w:sz w:val="18"/>
                <w:szCs w:val="18"/>
              </w:rPr>
              <w:t xml:space="preserve"> </w:t>
            </w:r>
          </w:p>
          <w:p w:rsidR="00AF391C" w:rsidRPr="00AB79A0" w:rsidRDefault="00AF391C" w:rsidP="004E1194">
            <w:pPr>
              <w:pStyle w:val="af"/>
              <w:numPr>
                <w:ilvl w:val="0"/>
                <w:numId w:val="41"/>
              </w:numPr>
              <w:shd w:val="clear" w:color="auto" w:fill="FFFFFF"/>
              <w:tabs>
                <w:tab w:val="left" w:pos="567"/>
                <w:tab w:val="right" w:leader="dot" w:pos="10490"/>
              </w:tabs>
              <w:spacing w:after="0" w:line="285" w:lineRule="atLeast"/>
              <w:ind w:left="567" w:hanging="283"/>
              <w:jc w:val="both"/>
              <w:rPr>
                <w:rFonts w:eastAsiaTheme="minorEastAsia"/>
                <w:i/>
                <w:noProof/>
                <w:color w:val="auto"/>
                <w:sz w:val="18"/>
                <w:szCs w:val="18"/>
              </w:rPr>
            </w:pPr>
            <w:r>
              <w:rPr>
                <w:rFonts w:eastAsiaTheme="minorEastAsia"/>
                <w:i/>
                <w:noProof/>
                <w:color w:val="auto"/>
                <w:sz w:val="18"/>
                <w:szCs w:val="18"/>
              </w:rPr>
              <w:t xml:space="preserve">С 01.01.2017г. </w:t>
            </w:r>
            <w:r w:rsidRPr="009800E9">
              <w:rPr>
                <w:rFonts w:eastAsiaTheme="minorEastAsia"/>
                <w:i/>
                <w:noProof/>
                <w:color w:val="auto"/>
                <w:sz w:val="18"/>
                <w:szCs w:val="18"/>
              </w:rPr>
              <w:t xml:space="preserve">Унитарные предприятия переходят на ФЗ №44-ФЗ (Федеральный закон от 03.07.2016 N 321-ФЗ). </w:t>
            </w:r>
          </w:p>
        </w:tc>
      </w:tr>
    </w:tbl>
    <w:p w:rsidR="00AF391C" w:rsidRDefault="00AF391C" w:rsidP="006D1C70">
      <w:pPr>
        <w:spacing w:line="276" w:lineRule="auto"/>
        <w:jc w:val="center"/>
        <w:rPr>
          <w:b/>
          <w:bCs/>
          <w:i/>
          <w:color w:val="000000"/>
        </w:rPr>
      </w:pPr>
    </w:p>
    <w:p w:rsidR="006D1C70" w:rsidRPr="007A2ED0" w:rsidRDefault="006D1C70" w:rsidP="006D1C70">
      <w:pPr>
        <w:spacing w:line="276" w:lineRule="auto"/>
        <w:jc w:val="center"/>
        <w:rPr>
          <w:i/>
          <w:color w:val="000000"/>
        </w:rPr>
      </w:pPr>
      <w:r w:rsidRPr="007A2ED0">
        <w:rPr>
          <w:b/>
          <w:bCs/>
          <w:i/>
          <w:color w:val="000000"/>
        </w:rPr>
        <w:t xml:space="preserve">Заявки на участие </w:t>
      </w:r>
      <w:r w:rsidRPr="007A2ED0">
        <w:rPr>
          <w:i/>
          <w:color w:val="000000"/>
        </w:rPr>
        <w:t xml:space="preserve">в курсе по форме заявке (на последней странице) </w:t>
      </w:r>
    </w:p>
    <w:p w:rsidR="006D1C70" w:rsidRPr="007A2ED0" w:rsidRDefault="006D1C70" w:rsidP="00BC3911">
      <w:pPr>
        <w:rPr>
          <w:b/>
          <w:i/>
          <w:color w:val="17365D"/>
          <w:lang w:val="en-US"/>
        </w:rPr>
      </w:pPr>
      <w:proofErr w:type="gramStart"/>
      <w:r w:rsidRPr="007A2ED0">
        <w:rPr>
          <w:i/>
          <w:color w:val="000000"/>
        </w:rPr>
        <w:t>принимаются</w:t>
      </w:r>
      <w:proofErr w:type="gramEnd"/>
      <w:r w:rsidRPr="007A2ED0">
        <w:rPr>
          <w:i/>
          <w:color w:val="000000"/>
        </w:rPr>
        <w:t xml:space="preserve"> на наш электронный ящик</w:t>
      </w:r>
      <w:r w:rsidR="00F16A06" w:rsidRPr="007A2ED0">
        <w:rPr>
          <w:i/>
          <w:color w:val="000000"/>
        </w:rPr>
        <w:t xml:space="preserve"> </w:t>
      </w:r>
      <w:hyperlink r:id="rId7" w:history="1">
        <w:r w:rsidR="007A2ED0" w:rsidRPr="007A2ED0">
          <w:rPr>
            <w:rStyle w:val="af8"/>
            <w:b/>
            <w:bCs/>
            <w:i/>
            <w:iCs/>
            <w:lang w:val="en-US"/>
          </w:rPr>
          <w:t>sib</w:t>
        </w:r>
        <w:r w:rsidR="007A2ED0" w:rsidRPr="007A2ED0">
          <w:rPr>
            <w:rStyle w:val="af8"/>
            <w:b/>
            <w:bCs/>
            <w:i/>
            <w:iCs/>
          </w:rPr>
          <w:t>@</w:t>
        </w:r>
        <w:r w:rsidR="007A2ED0" w:rsidRPr="007A2ED0">
          <w:rPr>
            <w:rStyle w:val="af8"/>
            <w:b/>
            <w:bCs/>
            <w:i/>
            <w:iCs/>
            <w:lang w:val="en-US"/>
          </w:rPr>
          <w:t>ipku</w:t>
        </w:r>
        <w:r w:rsidR="007A2ED0" w:rsidRPr="007A2ED0">
          <w:rPr>
            <w:rStyle w:val="af8"/>
            <w:b/>
            <w:bCs/>
            <w:i/>
            <w:iCs/>
          </w:rPr>
          <w:t>.</w:t>
        </w:r>
        <w:r w:rsidR="007A2ED0" w:rsidRPr="007A2ED0">
          <w:rPr>
            <w:rStyle w:val="af8"/>
            <w:b/>
            <w:bCs/>
            <w:i/>
            <w:iCs/>
            <w:lang w:val="en-US"/>
          </w:rPr>
          <w:t>ru</w:t>
        </w:r>
      </w:hyperlink>
      <w:r w:rsidR="00F16A06" w:rsidRPr="007A2ED0">
        <w:t xml:space="preserve"> </w:t>
      </w:r>
      <w:r w:rsidR="00BC3911" w:rsidRPr="007A2ED0">
        <w:rPr>
          <w:b/>
          <w:bCs/>
          <w:i/>
          <w:iCs/>
          <w:color w:val="003366"/>
        </w:rPr>
        <w:t xml:space="preserve">или по тел. </w:t>
      </w:r>
      <w:r w:rsidR="00BC3911" w:rsidRPr="007A2ED0">
        <w:rPr>
          <w:b/>
          <w:i/>
          <w:color w:val="003366"/>
        </w:rPr>
        <w:t>(</w:t>
      </w:r>
      <w:r w:rsidR="007A2ED0" w:rsidRPr="007A2ED0">
        <w:rPr>
          <w:b/>
          <w:i/>
          <w:color w:val="003366"/>
        </w:rPr>
        <w:t>383</w:t>
      </w:r>
      <w:r w:rsidR="00BC3911" w:rsidRPr="007A2ED0">
        <w:rPr>
          <w:b/>
          <w:i/>
          <w:color w:val="003366"/>
        </w:rPr>
        <w:t xml:space="preserve">) </w:t>
      </w:r>
      <w:r w:rsidR="007A2ED0" w:rsidRPr="007A2ED0">
        <w:rPr>
          <w:b/>
          <w:i/>
          <w:color w:val="003366"/>
          <w:lang w:val="en-US"/>
        </w:rPr>
        <w:t>240-85-10</w:t>
      </w:r>
    </w:p>
    <w:p w:rsidR="00F16A06" w:rsidRDefault="00F16A06" w:rsidP="00BC3911">
      <w:pPr>
        <w:rPr>
          <w:b/>
          <w:i/>
          <w:color w:val="17365D"/>
        </w:rPr>
      </w:pPr>
    </w:p>
    <w:p w:rsidR="00F16A06" w:rsidRDefault="00F16A06" w:rsidP="00BC3911">
      <w:pPr>
        <w:rPr>
          <w:b/>
          <w:i/>
          <w:color w:val="17365D"/>
        </w:rPr>
      </w:pPr>
    </w:p>
    <w:p w:rsidR="00E613E1" w:rsidRDefault="00E613E1" w:rsidP="00BC3911">
      <w:pPr>
        <w:rPr>
          <w:b/>
          <w:i/>
          <w:color w:val="17365D"/>
        </w:rPr>
      </w:pPr>
    </w:p>
    <w:p w:rsidR="00E613E1" w:rsidRDefault="00E613E1" w:rsidP="00BC3911">
      <w:pPr>
        <w:rPr>
          <w:b/>
          <w:i/>
          <w:color w:val="17365D"/>
        </w:rPr>
      </w:pPr>
    </w:p>
    <w:p w:rsidR="00E613E1" w:rsidRDefault="00E613E1" w:rsidP="00BC3911">
      <w:pPr>
        <w:rPr>
          <w:b/>
          <w:i/>
          <w:color w:val="17365D"/>
        </w:rPr>
      </w:pPr>
    </w:p>
    <w:p w:rsidR="00E613E1" w:rsidRDefault="00E613E1" w:rsidP="00BC3911">
      <w:pPr>
        <w:rPr>
          <w:b/>
          <w:i/>
          <w:color w:val="17365D"/>
        </w:rPr>
      </w:pPr>
    </w:p>
    <w:p w:rsidR="00E613E1" w:rsidRDefault="00E613E1" w:rsidP="00BC3911">
      <w:pPr>
        <w:rPr>
          <w:b/>
          <w:i/>
          <w:color w:val="17365D"/>
        </w:rPr>
      </w:pPr>
    </w:p>
    <w:p w:rsidR="00E613E1" w:rsidRDefault="00E613E1" w:rsidP="00BC3911">
      <w:pPr>
        <w:rPr>
          <w:b/>
          <w:i/>
          <w:color w:val="17365D"/>
        </w:rPr>
      </w:pPr>
    </w:p>
    <w:p w:rsidR="00E613E1" w:rsidRDefault="00E613E1" w:rsidP="00BC3911">
      <w:pPr>
        <w:rPr>
          <w:b/>
          <w:i/>
          <w:color w:val="17365D"/>
        </w:rPr>
      </w:pPr>
    </w:p>
    <w:p w:rsidR="00E613E1" w:rsidRDefault="00E613E1" w:rsidP="00BC3911">
      <w:pPr>
        <w:rPr>
          <w:b/>
          <w:i/>
          <w:color w:val="17365D"/>
        </w:rPr>
      </w:pPr>
    </w:p>
    <w:p w:rsidR="006D1C70" w:rsidRPr="006D1C70" w:rsidRDefault="00E658DF" w:rsidP="00192A63">
      <w:pPr>
        <w:pStyle w:val="af1"/>
        <w:spacing w:after="0" w:line="198" w:lineRule="atLeast"/>
        <w:ind w:firstLine="709"/>
        <w:rPr>
          <w:rFonts w:ascii="Verdana" w:hAnsi="Verdana"/>
          <w:b/>
          <w:bCs/>
          <w:i/>
          <w:iCs/>
          <w:color w:val="003366"/>
          <w:sz w:val="20"/>
          <w:szCs w:val="20"/>
        </w:rPr>
      </w:pPr>
      <w:r w:rsidRPr="00E658DF">
        <w:rPr>
          <w:rFonts w:ascii="Verdana" w:hAnsi="Verdana"/>
          <w:b/>
          <w:bCs/>
          <w:i/>
          <w:iCs/>
          <w:noProof/>
          <w:color w:val="003366"/>
          <w:sz w:val="20"/>
          <w:szCs w:val="20"/>
        </w:rPr>
        <w:lastRenderedPageBreak/>
        <w:drawing>
          <wp:inline distT="0" distB="0" distL="0" distR="0">
            <wp:extent cx="1769949" cy="763326"/>
            <wp:effectExtent l="19050" t="0" r="1701" b="0"/>
            <wp:docPr id="3" name="Рисунок 2" descr="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970" cy="76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F2" w:rsidRPr="007A2ED0" w:rsidRDefault="00CB3FF2" w:rsidP="00AE2E01">
      <w:pPr>
        <w:jc w:val="right"/>
        <w:rPr>
          <w:sz w:val="22"/>
          <w:szCs w:val="22"/>
        </w:rPr>
      </w:pPr>
      <w:r w:rsidRPr="007A2ED0">
        <w:rPr>
          <w:b/>
          <w:bCs/>
          <w:i/>
          <w:color w:val="000000"/>
          <w:sz w:val="22"/>
          <w:szCs w:val="22"/>
        </w:rPr>
        <w:t xml:space="preserve">Заявки на участие </w:t>
      </w:r>
    </w:p>
    <w:p w:rsidR="00033EFC" w:rsidRPr="007A2ED0" w:rsidRDefault="00CB3FF2" w:rsidP="00AE2E01">
      <w:pPr>
        <w:jc w:val="right"/>
        <w:rPr>
          <w:b/>
          <w:bCs/>
          <w:i/>
          <w:iCs/>
          <w:color w:val="003366"/>
        </w:rPr>
      </w:pPr>
      <w:r w:rsidRPr="007A2ED0">
        <w:rPr>
          <w:i/>
          <w:color w:val="000000"/>
          <w:sz w:val="22"/>
          <w:szCs w:val="22"/>
        </w:rPr>
        <w:t xml:space="preserve">                                                      </w:t>
      </w:r>
      <w:proofErr w:type="gramStart"/>
      <w:r w:rsidRPr="007A2ED0">
        <w:rPr>
          <w:i/>
          <w:color w:val="000000"/>
          <w:sz w:val="22"/>
          <w:szCs w:val="22"/>
        </w:rPr>
        <w:t>принимаются</w:t>
      </w:r>
      <w:proofErr w:type="gramEnd"/>
      <w:r w:rsidRPr="007A2ED0">
        <w:rPr>
          <w:i/>
          <w:color w:val="000000"/>
          <w:sz w:val="22"/>
          <w:szCs w:val="22"/>
        </w:rPr>
        <w:t xml:space="preserve"> </w:t>
      </w:r>
      <w:r w:rsidRPr="007A2ED0">
        <w:rPr>
          <w:b/>
          <w:bCs/>
          <w:i/>
          <w:color w:val="003366"/>
          <w:sz w:val="22"/>
          <w:szCs w:val="22"/>
        </w:rPr>
        <w:t xml:space="preserve">на </w:t>
      </w:r>
      <w:hyperlink r:id="rId8" w:history="1">
        <w:r w:rsidR="007A2ED0" w:rsidRPr="007A2ED0">
          <w:rPr>
            <w:rStyle w:val="af8"/>
            <w:b/>
            <w:bCs/>
            <w:i/>
            <w:iCs/>
            <w:lang w:val="en-US"/>
          </w:rPr>
          <w:t>sib</w:t>
        </w:r>
        <w:r w:rsidR="007A2ED0" w:rsidRPr="007A2ED0">
          <w:rPr>
            <w:rStyle w:val="af8"/>
            <w:b/>
            <w:bCs/>
            <w:i/>
            <w:iCs/>
          </w:rPr>
          <w:t>@</w:t>
        </w:r>
        <w:r w:rsidR="007A2ED0" w:rsidRPr="007A2ED0">
          <w:rPr>
            <w:rStyle w:val="af8"/>
            <w:b/>
            <w:bCs/>
            <w:i/>
            <w:iCs/>
            <w:lang w:val="en-US"/>
          </w:rPr>
          <w:t>ipku</w:t>
        </w:r>
        <w:r w:rsidR="007A2ED0" w:rsidRPr="007A2ED0">
          <w:rPr>
            <w:rStyle w:val="af8"/>
            <w:b/>
            <w:bCs/>
            <w:i/>
            <w:iCs/>
          </w:rPr>
          <w:t>.</w:t>
        </w:r>
        <w:r w:rsidR="007A2ED0" w:rsidRPr="007A2ED0">
          <w:rPr>
            <w:rStyle w:val="af8"/>
            <w:b/>
            <w:bCs/>
            <w:i/>
            <w:iCs/>
            <w:lang w:val="en-US"/>
          </w:rPr>
          <w:t>ru</w:t>
        </w:r>
      </w:hyperlink>
    </w:p>
    <w:p w:rsidR="00B034E0" w:rsidRPr="007A2ED0" w:rsidRDefault="00AE2E01" w:rsidP="008E2B31">
      <w:pPr>
        <w:jc w:val="right"/>
        <w:rPr>
          <w:b/>
          <w:i/>
          <w:color w:val="17365D"/>
        </w:rPr>
      </w:pPr>
      <w:proofErr w:type="gramStart"/>
      <w:r w:rsidRPr="007A2ED0">
        <w:rPr>
          <w:b/>
          <w:bCs/>
          <w:i/>
          <w:iCs/>
          <w:color w:val="003366"/>
        </w:rPr>
        <w:t>или</w:t>
      </w:r>
      <w:proofErr w:type="gramEnd"/>
      <w:r w:rsidRPr="007A2ED0">
        <w:rPr>
          <w:b/>
          <w:bCs/>
          <w:i/>
          <w:iCs/>
          <w:color w:val="003366"/>
        </w:rPr>
        <w:t xml:space="preserve"> по тел. </w:t>
      </w:r>
      <w:r w:rsidR="00982DE0" w:rsidRPr="007A2ED0">
        <w:rPr>
          <w:b/>
          <w:i/>
          <w:color w:val="003366"/>
        </w:rPr>
        <w:t>(</w:t>
      </w:r>
      <w:r w:rsidR="007A2ED0" w:rsidRPr="007A2ED0">
        <w:rPr>
          <w:b/>
          <w:i/>
          <w:color w:val="003366"/>
        </w:rPr>
        <w:t>383</w:t>
      </w:r>
      <w:r w:rsidR="00982DE0" w:rsidRPr="007A2ED0">
        <w:rPr>
          <w:b/>
          <w:i/>
          <w:color w:val="003366"/>
        </w:rPr>
        <w:t xml:space="preserve">) </w:t>
      </w:r>
      <w:r w:rsidR="007A2ED0" w:rsidRPr="007A2ED0">
        <w:rPr>
          <w:b/>
          <w:i/>
          <w:color w:val="003366"/>
        </w:rPr>
        <w:t>240</w:t>
      </w:r>
      <w:r w:rsidR="00982DE0" w:rsidRPr="007A2ED0">
        <w:rPr>
          <w:b/>
          <w:i/>
          <w:color w:val="003366"/>
        </w:rPr>
        <w:t>-</w:t>
      </w:r>
      <w:r w:rsidR="00BC3911" w:rsidRPr="007A2ED0">
        <w:rPr>
          <w:b/>
          <w:i/>
          <w:color w:val="17365D"/>
        </w:rPr>
        <w:t>8</w:t>
      </w:r>
      <w:r w:rsidR="007A2ED0" w:rsidRPr="00AC28BD">
        <w:rPr>
          <w:b/>
          <w:i/>
          <w:color w:val="17365D"/>
        </w:rPr>
        <w:t>5</w:t>
      </w:r>
      <w:r w:rsidR="00982DE0" w:rsidRPr="007A2ED0">
        <w:rPr>
          <w:b/>
          <w:i/>
          <w:color w:val="17365D"/>
        </w:rPr>
        <w:t>-</w:t>
      </w:r>
      <w:r w:rsidR="007A2ED0" w:rsidRPr="00AC28BD">
        <w:rPr>
          <w:b/>
          <w:i/>
          <w:color w:val="17365D"/>
        </w:rPr>
        <w:t>1</w:t>
      </w:r>
      <w:r w:rsidR="00BC3911" w:rsidRPr="007A2ED0">
        <w:rPr>
          <w:b/>
          <w:i/>
          <w:color w:val="17365D"/>
        </w:rPr>
        <w:t>0</w:t>
      </w:r>
    </w:p>
    <w:p w:rsidR="00B034E0" w:rsidRPr="007A2ED0" w:rsidRDefault="00B034E0" w:rsidP="00DD1DAD">
      <w:pPr>
        <w:spacing w:line="200" w:lineRule="exact"/>
        <w:ind w:right="345"/>
        <w:jc w:val="center"/>
        <w:rPr>
          <w:b/>
          <w:color w:val="FF0000"/>
        </w:rPr>
      </w:pPr>
    </w:p>
    <w:p w:rsidR="00B034E0" w:rsidRPr="007A2ED0" w:rsidRDefault="00B034E0" w:rsidP="00B034E0">
      <w:pPr>
        <w:spacing w:line="200" w:lineRule="exact"/>
        <w:ind w:right="345"/>
        <w:rPr>
          <w:b/>
          <w:color w:val="FF0000"/>
        </w:rPr>
      </w:pPr>
    </w:p>
    <w:p w:rsidR="0069605B" w:rsidRDefault="00D50E6F">
      <w:pPr>
        <w:spacing w:after="200" w:line="276" w:lineRule="auto"/>
        <w:ind w:right="345"/>
        <w:jc w:val="center"/>
        <w:rPr>
          <w:i/>
          <w:lang w:eastAsia="en-US"/>
        </w:rPr>
      </w:pPr>
      <w:r w:rsidRPr="007A2ED0">
        <w:rPr>
          <w:b/>
          <w:i/>
          <w:lang w:eastAsia="en-US"/>
        </w:rPr>
        <w:t xml:space="preserve">Заявка на курс </w:t>
      </w:r>
      <w:r w:rsidR="00192A63" w:rsidRPr="007A2ED0">
        <w:rPr>
          <w:b/>
          <w:i/>
          <w:lang w:eastAsia="en-US"/>
        </w:rPr>
        <w:t>профессиональной переподготовки</w:t>
      </w:r>
    </w:p>
    <w:p w:rsidR="0002420B" w:rsidRDefault="0002420B" w:rsidP="00192A63">
      <w:pPr>
        <w:spacing w:after="200" w:line="276" w:lineRule="auto"/>
        <w:ind w:right="345"/>
        <w:jc w:val="center"/>
        <w:rPr>
          <w:b/>
          <w:i/>
          <w:lang w:eastAsia="en-US"/>
        </w:rPr>
      </w:pPr>
      <w:r>
        <w:rPr>
          <w:b/>
          <w:i/>
          <w:color w:val="003366"/>
        </w:rPr>
        <w:t>Даты (укажите!)</w:t>
      </w:r>
      <w:r w:rsidR="00192A63">
        <w:rPr>
          <w:b/>
          <w:i/>
          <w:color w:val="003366"/>
        </w:rPr>
        <w:t>:</w:t>
      </w:r>
    </w:p>
    <w:p w:rsidR="0002420B" w:rsidRPr="00192A63" w:rsidRDefault="0002420B" w:rsidP="00192A63">
      <w:pPr>
        <w:jc w:val="center"/>
        <w:rPr>
          <w:b/>
          <w:i/>
          <w:color w:val="244061" w:themeColor="accent1" w:themeShade="80"/>
        </w:rPr>
      </w:pPr>
      <w:r w:rsidRPr="00192A63">
        <w:rPr>
          <w:b/>
          <w:i/>
          <w:color w:val="244061" w:themeColor="accent1" w:themeShade="80"/>
        </w:rPr>
        <w:t>Курс (Укажите!)</w:t>
      </w:r>
      <w:r w:rsidR="00192A63" w:rsidRPr="00192A63">
        <w:rPr>
          <w:b/>
          <w:i/>
          <w:color w:val="244061" w:themeColor="accent1" w:themeShade="80"/>
        </w:rPr>
        <w:t>:</w:t>
      </w:r>
    </w:p>
    <w:p w:rsidR="00E80A16" w:rsidRPr="00940BB7" w:rsidRDefault="00E80A16">
      <w:pPr>
        <w:jc w:val="center"/>
        <w:rPr>
          <w:b/>
          <w:i/>
          <w:color w:val="00B050"/>
          <w:sz w:val="28"/>
          <w:szCs w:val="28"/>
        </w:rPr>
      </w:pPr>
    </w:p>
    <w:tbl>
      <w:tblPr>
        <w:tblW w:w="9807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5377"/>
        <w:gridCol w:w="4430"/>
      </w:tblGrid>
      <w:tr w:rsidR="00192F63" w:rsidTr="00AC28BD">
        <w:trPr>
          <w:cantSplit/>
          <w:trHeight w:val="519"/>
          <w:jc w:val="center"/>
        </w:trPr>
        <w:tc>
          <w:tcPr>
            <w:tcW w:w="5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92F63" w:rsidRPr="009B0B35" w:rsidRDefault="00192F63" w:rsidP="00690CF5">
            <w:pPr>
              <w:ind w:right="345"/>
              <w:jc w:val="both"/>
              <w:rPr>
                <w:b/>
                <w:szCs w:val="23"/>
              </w:rPr>
            </w:pPr>
            <w:r w:rsidRPr="009B0B35">
              <w:rPr>
                <w:b/>
                <w:sz w:val="22"/>
                <w:szCs w:val="23"/>
              </w:rPr>
              <w:t>1. Точное наименование организации полное и краткое</w:t>
            </w:r>
          </w:p>
          <w:p w:rsidR="00192F63" w:rsidRPr="00F32770" w:rsidRDefault="00192F63" w:rsidP="00690CF5">
            <w:pPr>
              <w:ind w:left="360" w:right="345"/>
              <w:jc w:val="both"/>
              <w:rPr>
                <w:i/>
                <w:iCs/>
                <w:szCs w:val="23"/>
              </w:rPr>
            </w:pPr>
            <w:r>
              <w:rPr>
                <w:i/>
                <w:iCs/>
                <w:sz w:val="22"/>
                <w:szCs w:val="23"/>
              </w:rPr>
              <w:t>(для указания в документах на оплату)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92F63" w:rsidRDefault="00192F63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192F63" w:rsidTr="00AC28BD">
        <w:trPr>
          <w:cantSplit/>
          <w:trHeight w:val="140"/>
          <w:jc w:val="center"/>
        </w:trPr>
        <w:tc>
          <w:tcPr>
            <w:tcW w:w="5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92F63" w:rsidRPr="009B0B35" w:rsidRDefault="00192F63" w:rsidP="00690CF5">
            <w:pPr>
              <w:ind w:right="345"/>
              <w:jc w:val="both"/>
              <w:rPr>
                <w:b/>
                <w:szCs w:val="23"/>
              </w:rPr>
            </w:pPr>
            <w:r w:rsidRPr="009B0B35">
              <w:rPr>
                <w:b/>
                <w:sz w:val="22"/>
                <w:szCs w:val="23"/>
              </w:rPr>
              <w:t xml:space="preserve">2. Юридический/Почтовый адрес с </w:t>
            </w:r>
            <w:proofErr w:type="gramStart"/>
            <w:r w:rsidRPr="009B0B35">
              <w:rPr>
                <w:b/>
                <w:sz w:val="22"/>
                <w:szCs w:val="23"/>
              </w:rPr>
              <w:t>указанием  индекса</w:t>
            </w:r>
            <w:proofErr w:type="gramEnd"/>
          </w:p>
          <w:p w:rsidR="00192F63" w:rsidRDefault="00192F63" w:rsidP="00690CF5">
            <w:pPr>
              <w:ind w:right="345"/>
              <w:jc w:val="both"/>
              <w:rPr>
                <w:szCs w:val="23"/>
              </w:rPr>
            </w:pPr>
            <w:r>
              <w:rPr>
                <w:i/>
                <w:sz w:val="22"/>
                <w:szCs w:val="23"/>
              </w:rPr>
              <w:t>(для указания в договоре)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92F63" w:rsidRDefault="00192F63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192F63" w:rsidTr="00AC28BD">
        <w:trPr>
          <w:cantSplit/>
          <w:trHeight w:val="140"/>
          <w:jc w:val="center"/>
        </w:trPr>
        <w:tc>
          <w:tcPr>
            <w:tcW w:w="5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92F63" w:rsidRPr="009B0B35" w:rsidRDefault="00192F63" w:rsidP="00690CF5">
            <w:pPr>
              <w:ind w:right="345"/>
              <w:jc w:val="both"/>
              <w:rPr>
                <w:b/>
                <w:szCs w:val="23"/>
              </w:rPr>
            </w:pPr>
            <w:r w:rsidRPr="009B0B35">
              <w:rPr>
                <w:b/>
                <w:sz w:val="22"/>
                <w:szCs w:val="23"/>
              </w:rPr>
              <w:t xml:space="preserve">3. Ф.И.О. (полностью) руководителя </w:t>
            </w:r>
          </w:p>
          <w:p w:rsidR="00192F63" w:rsidRDefault="00192F63" w:rsidP="00690CF5">
            <w:pPr>
              <w:ind w:right="345"/>
              <w:jc w:val="both"/>
              <w:rPr>
                <w:szCs w:val="23"/>
              </w:rPr>
            </w:pPr>
            <w:r>
              <w:rPr>
                <w:sz w:val="22"/>
                <w:szCs w:val="23"/>
              </w:rPr>
              <w:t>(</w:t>
            </w:r>
            <w:r>
              <w:rPr>
                <w:i/>
                <w:sz w:val="22"/>
                <w:szCs w:val="23"/>
                <w:u w:val="single"/>
              </w:rPr>
              <w:t>в родительном падеже</w:t>
            </w:r>
            <w:r>
              <w:rPr>
                <w:sz w:val="22"/>
                <w:szCs w:val="23"/>
              </w:rPr>
              <w:t xml:space="preserve">), </w:t>
            </w:r>
          </w:p>
          <w:p w:rsidR="00192F63" w:rsidRDefault="00192F63" w:rsidP="00690CF5">
            <w:pPr>
              <w:ind w:right="345"/>
              <w:jc w:val="both"/>
              <w:rPr>
                <w:szCs w:val="23"/>
              </w:rPr>
            </w:pPr>
          </w:p>
          <w:p w:rsidR="00192F63" w:rsidRPr="00F32770" w:rsidRDefault="00192F63" w:rsidP="00690CF5">
            <w:pPr>
              <w:ind w:right="345"/>
              <w:jc w:val="both"/>
              <w:rPr>
                <w:szCs w:val="23"/>
              </w:rPr>
            </w:pPr>
            <w:r>
              <w:rPr>
                <w:b/>
                <w:sz w:val="22"/>
                <w:szCs w:val="23"/>
              </w:rPr>
              <w:t xml:space="preserve">Должность руководителя </w:t>
            </w:r>
            <w:r w:rsidRPr="00F32770">
              <w:rPr>
                <w:sz w:val="22"/>
                <w:szCs w:val="23"/>
              </w:rPr>
              <w:t>(обязательно – для составления договора!)</w:t>
            </w:r>
          </w:p>
          <w:p w:rsidR="00192F63" w:rsidRDefault="00192F63" w:rsidP="00690CF5">
            <w:pPr>
              <w:ind w:right="345"/>
              <w:jc w:val="both"/>
              <w:rPr>
                <w:szCs w:val="23"/>
              </w:rPr>
            </w:pPr>
          </w:p>
        </w:tc>
        <w:tc>
          <w:tcPr>
            <w:tcW w:w="4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92F63" w:rsidRDefault="00192F63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192F63" w:rsidTr="00AC28BD">
        <w:trPr>
          <w:cantSplit/>
          <w:trHeight w:val="226"/>
          <w:jc w:val="center"/>
        </w:trPr>
        <w:tc>
          <w:tcPr>
            <w:tcW w:w="5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92F63" w:rsidRPr="009B0B35" w:rsidRDefault="00192F63" w:rsidP="00690CF5">
            <w:pPr>
              <w:ind w:right="345"/>
              <w:jc w:val="both"/>
              <w:rPr>
                <w:b/>
                <w:szCs w:val="23"/>
              </w:rPr>
            </w:pPr>
            <w:r w:rsidRPr="009B0B35">
              <w:rPr>
                <w:b/>
                <w:sz w:val="22"/>
                <w:szCs w:val="23"/>
              </w:rPr>
              <w:t>4. На основании чего действует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92F63" w:rsidRDefault="00192F63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192F63" w:rsidTr="00AC28BD">
        <w:trPr>
          <w:cantSplit/>
          <w:trHeight w:val="140"/>
          <w:jc w:val="center"/>
        </w:trPr>
        <w:tc>
          <w:tcPr>
            <w:tcW w:w="5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92F63" w:rsidRPr="009B0B35" w:rsidRDefault="00192F63" w:rsidP="00690CF5">
            <w:pPr>
              <w:ind w:right="345"/>
              <w:jc w:val="both"/>
              <w:rPr>
                <w:b/>
                <w:szCs w:val="23"/>
              </w:rPr>
            </w:pPr>
            <w:r w:rsidRPr="009B0B35">
              <w:rPr>
                <w:b/>
                <w:sz w:val="22"/>
                <w:szCs w:val="23"/>
              </w:rPr>
              <w:t>5. ИНН/КПП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92F63" w:rsidRDefault="00192F63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192F63" w:rsidTr="00AC28BD">
        <w:trPr>
          <w:cantSplit/>
          <w:trHeight w:val="140"/>
          <w:jc w:val="center"/>
        </w:trPr>
        <w:tc>
          <w:tcPr>
            <w:tcW w:w="5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92F63" w:rsidRPr="009B0B35" w:rsidRDefault="00192F63" w:rsidP="00690CF5">
            <w:pPr>
              <w:ind w:right="345"/>
              <w:jc w:val="both"/>
              <w:rPr>
                <w:b/>
              </w:rPr>
            </w:pPr>
            <w:r w:rsidRPr="009B0B35">
              <w:rPr>
                <w:b/>
                <w:sz w:val="22"/>
                <w:szCs w:val="23"/>
              </w:rPr>
              <w:t>6. Банковские реквизиты организации</w:t>
            </w:r>
          </w:p>
          <w:p w:rsidR="00192F63" w:rsidRDefault="00192F63" w:rsidP="00690CF5">
            <w:pPr>
              <w:ind w:right="345"/>
              <w:jc w:val="both"/>
              <w:rPr>
                <w:b/>
              </w:rPr>
            </w:pPr>
            <w:r>
              <w:rPr>
                <w:i/>
                <w:sz w:val="22"/>
                <w:szCs w:val="23"/>
              </w:rPr>
              <w:t>(для указания в договоре)</w:t>
            </w:r>
          </w:p>
          <w:p w:rsidR="00192F63" w:rsidRDefault="00192F63" w:rsidP="00690CF5">
            <w:pPr>
              <w:ind w:right="345"/>
              <w:jc w:val="both"/>
              <w:rPr>
                <w:b/>
              </w:rPr>
            </w:pPr>
          </w:p>
          <w:p w:rsidR="00192F63" w:rsidRDefault="00192F63" w:rsidP="00690CF5">
            <w:pPr>
              <w:ind w:right="345"/>
              <w:jc w:val="both"/>
              <w:rPr>
                <w:b/>
              </w:rPr>
            </w:pPr>
          </w:p>
          <w:p w:rsidR="00192F63" w:rsidRDefault="00192F63" w:rsidP="00690CF5">
            <w:pPr>
              <w:ind w:right="345"/>
              <w:jc w:val="both"/>
              <w:rPr>
                <w:szCs w:val="23"/>
              </w:rPr>
            </w:pPr>
          </w:p>
        </w:tc>
        <w:tc>
          <w:tcPr>
            <w:tcW w:w="4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92F63" w:rsidRDefault="00192F63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192F63" w:rsidTr="00AC28BD">
        <w:trPr>
          <w:cantSplit/>
          <w:trHeight w:val="140"/>
          <w:jc w:val="center"/>
        </w:trPr>
        <w:tc>
          <w:tcPr>
            <w:tcW w:w="5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92F63" w:rsidRDefault="00192F63" w:rsidP="009B0B35">
            <w:pPr>
              <w:ind w:right="345"/>
              <w:rPr>
                <w:szCs w:val="23"/>
              </w:rPr>
            </w:pPr>
            <w:r w:rsidRPr="009B0B35">
              <w:rPr>
                <w:b/>
                <w:sz w:val="22"/>
                <w:szCs w:val="23"/>
              </w:rPr>
              <w:t>7. Количество участников, направляемых на курс</w:t>
            </w:r>
            <w:r>
              <w:rPr>
                <w:i/>
                <w:iCs/>
                <w:sz w:val="22"/>
                <w:szCs w:val="23"/>
              </w:rPr>
              <w:t>(прописью)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92F63" w:rsidRDefault="00192F63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192F63" w:rsidTr="00AC28BD">
        <w:trPr>
          <w:cantSplit/>
          <w:trHeight w:val="140"/>
          <w:jc w:val="center"/>
        </w:trPr>
        <w:tc>
          <w:tcPr>
            <w:tcW w:w="5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92F63" w:rsidRDefault="00192F63" w:rsidP="000F67A5">
            <w:pPr>
              <w:ind w:right="345"/>
              <w:jc w:val="both"/>
              <w:rPr>
                <w:szCs w:val="23"/>
              </w:rPr>
            </w:pPr>
            <w:r w:rsidRPr="009B0B35">
              <w:rPr>
                <w:b/>
                <w:sz w:val="22"/>
                <w:szCs w:val="23"/>
              </w:rPr>
              <w:t xml:space="preserve">8. Ф.И.О. (полностью) участников, направляемых на </w:t>
            </w:r>
            <w:r w:rsidR="000F67A5" w:rsidRPr="009B0B35">
              <w:rPr>
                <w:b/>
                <w:sz w:val="22"/>
                <w:szCs w:val="23"/>
              </w:rPr>
              <w:t>курс</w:t>
            </w:r>
            <w:r w:rsidR="000F67A5" w:rsidRPr="007A3A1F">
              <w:rPr>
                <w:sz w:val="22"/>
                <w:szCs w:val="22"/>
                <w:u w:val="single"/>
              </w:rPr>
              <w:t>в дательном падеже</w:t>
            </w:r>
            <w:r w:rsidR="000F67A5" w:rsidRPr="007A3A1F">
              <w:rPr>
                <w:i/>
                <w:sz w:val="22"/>
                <w:szCs w:val="22"/>
              </w:rPr>
              <w:t>(для оформления удо</w:t>
            </w:r>
            <w:r w:rsidR="000F67A5" w:rsidRPr="007A3A1F">
              <w:rPr>
                <w:i/>
                <w:sz w:val="22"/>
                <w:szCs w:val="23"/>
              </w:rPr>
              <w:t>стоверений)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92F63" w:rsidRDefault="00192F63">
            <w:pPr>
              <w:ind w:right="345"/>
              <w:rPr>
                <w:rFonts w:ascii="Arial Narrow" w:hAnsi="Arial Narrow" w:cs="Arial"/>
                <w:szCs w:val="23"/>
              </w:rPr>
            </w:pPr>
          </w:p>
          <w:p w:rsidR="00192F63" w:rsidRDefault="00192F63">
            <w:pPr>
              <w:ind w:right="345"/>
              <w:rPr>
                <w:rFonts w:ascii="Arial Narrow" w:hAnsi="Arial Narrow" w:cs="Arial"/>
                <w:szCs w:val="23"/>
              </w:rPr>
            </w:pPr>
          </w:p>
          <w:p w:rsidR="00192F63" w:rsidRDefault="00192F63">
            <w:pPr>
              <w:ind w:right="345"/>
              <w:rPr>
                <w:rFonts w:ascii="Arial Narrow" w:hAnsi="Arial Narrow" w:cs="Arial"/>
                <w:szCs w:val="23"/>
              </w:rPr>
            </w:pPr>
          </w:p>
          <w:p w:rsidR="00192F63" w:rsidRDefault="00192F63">
            <w:pPr>
              <w:ind w:right="345"/>
              <w:rPr>
                <w:rFonts w:ascii="Arial Narrow" w:hAnsi="Arial Narrow" w:cs="Arial"/>
                <w:szCs w:val="23"/>
              </w:rPr>
            </w:pPr>
          </w:p>
          <w:p w:rsidR="00192F63" w:rsidRDefault="00192F63">
            <w:pPr>
              <w:ind w:right="345"/>
              <w:rPr>
                <w:rFonts w:ascii="Arial Narrow" w:hAnsi="Arial Narrow" w:cs="Arial"/>
                <w:szCs w:val="23"/>
              </w:rPr>
            </w:pPr>
          </w:p>
          <w:p w:rsidR="00192F63" w:rsidRDefault="00192F63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192F63" w:rsidTr="00AC28BD">
        <w:trPr>
          <w:cantSplit/>
          <w:trHeight w:val="140"/>
          <w:jc w:val="center"/>
        </w:trPr>
        <w:tc>
          <w:tcPr>
            <w:tcW w:w="5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92F63" w:rsidRPr="000F67A5" w:rsidRDefault="00192F63" w:rsidP="00690CF5">
            <w:pPr>
              <w:ind w:right="345"/>
              <w:jc w:val="both"/>
              <w:rPr>
                <w:b/>
                <w:sz w:val="22"/>
                <w:szCs w:val="23"/>
              </w:rPr>
            </w:pPr>
            <w:r w:rsidRPr="000F67A5">
              <w:rPr>
                <w:b/>
                <w:sz w:val="22"/>
                <w:szCs w:val="23"/>
              </w:rPr>
              <w:t xml:space="preserve">9. Код города и номер телефона </w:t>
            </w:r>
          </w:p>
          <w:p w:rsidR="00192F63" w:rsidRPr="000F67A5" w:rsidRDefault="00192F63" w:rsidP="00690CF5">
            <w:pPr>
              <w:ind w:right="345"/>
              <w:jc w:val="both"/>
              <w:rPr>
                <w:b/>
                <w:szCs w:val="23"/>
              </w:rPr>
            </w:pPr>
          </w:p>
        </w:tc>
        <w:tc>
          <w:tcPr>
            <w:tcW w:w="4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92F63" w:rsidRDefault="00192F63">
            <w:pPr>
              <w:ind w:right="345"/>
              <w:rPr>
                <w:rFonts w:ascii="Arial Narrow" w:hAnsi="Arial Narrow" w:cs="Arial"/>
                <w:szCs w:val="23"/>
              </w:rPr>
            </w:pPr>
            <w:r>
              <w:rPr>
                <w:rFonts w:ascii="Arial Narrow" w:hAnsi="Arial Narrow" w:cs="Arial"/>
                <w:sz w:val="22"/>
                <w:szCs w:val="23"/>
              </w:rPr>
              <w:t>8(       )</w:t>
            </w:r>
          </w:p>
        </w:tc>
      </w:tr>
      <w:tr w:rsidR="00192F63" w:rsidTr="00AC28BD">
        <w:trPr>
          <w:trHeight w:val="140"/>
          <w:jc w:val="center"/>
        </w:trPr>
        <w:tc>
          <w:tcPr>
            <w:tcW w:w="5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92F63" w:rsidRPr="000F67A5" w:rsidRDefault="00192F63" w:rsidP="00690CF5">
            <w:pPr>
              <w:ind w:right="345"/>
              <w:jc w:val="both"/>
              <w:rPr>
                <w:b/>
                <w:szCs w:val="23"/>
              </w:rPr>
            </w:pPr>
            <w:r w:rsidRPr="000F67A5">
              <w:rPr>
                <w:b/>
                <w:sz w:val="22"/>
                <w:szCs w:val="23"/>
              </w:rPr>
              <w:t xml:space="preserve">10. Адрес электронной почты 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92F63" w:rsidRDefault="00192F63">
            <w:pPr>
              <w:ind w:right="345"/>
              <w:rPr>
                <w:rFonts w:ascii="Arial Narrow" w:hAnsi="Arial Narrow" w:cs="Arial"/>
                <w:szCs w:val="23"/>
              </w:rPr>
            </w:pPr>
          </w:p>
          <w:p w:rsidR="00192F63" w:rsidRDefault="00192F63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192F63" w:rsidTr="00AC28BD">
        <w:trPr>
          <w:cantSplit/>
          <w:trHeight w:val="140"/>
          <w:jc w:val="center"/>
        </w:trPr>
        <w:tc>
          <w:tcPr>
            <w:tcW w:w="5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92F63" w:rsidRDefault="000F67A5" w:rsidP="000F67A5">
            <w:pPr>
              <w:ind w:right="345"/>
              <w:jc w:val="both"/>
              <w:rPr>
                <w:szCs w:val="23"/>
              </w:rPr>
            </w:pPr>
            <w:r w:rsidRPr="000F67A5">
              <w:rPr>
                <w:b/>
                <w:sz w:val="22"/>
                <w:szCs w:val="23"/>
              </w:rPr>
              <w:t>11. Контактное лицо (ФИО</w:t>
            </w:r>
            <w:r w:rsidR="00192F63" w:rsidRPr="000F67A5">
              <w:rPr>
                <w:b/>
                <w:sz w:val="22"/>
                <w:szCs w:val="23"/>
              </w:rPr>
              <w:t xml:space="preserve"> полностью) </w:t>
            </w:r>
            <w:r w:rsidRPr="000F67A5">
              <w:rPr>
                <w:b/>
                <w:sz w:val="22"/>
                <w:szCs w:val="23"/>
              </w:rPr>
              <w:t>и СОТОВЫЙ</w:t>
            </w:r>
            <w:r w:rsidR="00E613E1">
              <w:rPr>
                <w:b/>
                <w:sz w:val="22"/>
                <w:szCs w:val="23"/>
              </w:rPr>
              <w:t xml:space="preserve"> </w:t>
            </w:r>
            <w:r w:rsidRPr="00471352">
              <w:rPr>
                <w:i/>
                <w:sz w:val="22"/>
                <w:szCs w:val="23"/>
              </w:rPr>
              <w:t xml:space="preserve">(для </w:t>
            </w:r>
            <w:r>
              <w:rPr>
                <w:i/>
                <w:sz w:val="22"/>
                <w:szCs w:val="23"/>
              </w:rPr>
              <w:t xml:space="preserve">оперативного </w:t>
            </w:r>
            <w:r w:rsidRPr="00471352">
              <w:rPr>
                <w:i/>
                <w:sz w:val="22"/>
                <w:szCs w:val="23"/>
              </w:rPr>
              <w:t xml:space="preserve">решения </w:t>
            </w:r>
            <w:r>
              <w:rPr>
                <w:i/>
                <w:sz w:val="22"/>
                <w:szCs w:val="23"/>
              </w:rPr>
              <w:t xml:space="preserve">рабочих </w:t>
            </w:r>
            <w:r w:rsidRPr="00390361">
              <w:rPr>
                <w:i/>
                <w:sz w:val="22"/>
                <w:szCs w:val="23"/>
              </w:rPr>
              <w:t>моментов</w:t>
            </w:r>
            <w:r w:rsidRPr="00471352">
              <w:rPr>
                <w:i/>
                <w:sz w:val="22"/>
                <w:szCs w:val="23"/>
              </w:rPr>
              <w:t>)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92F63" w:rsidRDefault="00192F63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</w:tbl>
    <w:p w:rsidR="002564DA" w:rsidRDefault="002564DA">
      <w:pPr>
        <w:spacing w:line="200" w:lineRule="exact"/>
        <w:jc w:val="center"/>
      </w:pPr>
    </w:p>
    <w:p w:rsidR="00CB3FF2" w:rsidRDefault="00CB3FF2" w:rsidP="00CB3FF2">
      <w:pPr>
        <w:spacing w:line="200" w:lineRule="exact"/>
        <w:jc w:val="center"/>
      </w:pPr>
      <w:r>
        <w:t>Оплату за услуги будет произведена (выделить соответствующую позицию):</w:t>
      </w:r>
    </w:p>
    <w:p w:rsidR="00CB3FF2" w:rsidRDefault="00CB3FF2" w:rsidP="00CB3FF2">
      <w:pPr>
        <w:spacing w:line="200" w:lineRule="exact"/>
      </w:pPr>
    </w:p>
    <w:p w:rsidR="00CB3FF2" w:rsidRDefault="00CB3FF2" w:rsidP="00CB3FF2">
      <w:r>
        <w:t>____предоплата                     ____по гарантийному письму                     ___за нал</w:t>
      </w:r>
      <w:proofErr w:type="gramStart"/>
      <w:r>
        <w:t>. расчет</w:t>
      </w:r>
      <w:proofErr w:type="gramEnd"/>
    </w:p>
    <w:p w:rsidR="00CB3FF2" w:rsidRDefault="00CB3FF2" w:rsidP="00CB3FF2">
      <w:r>
        <w:tab/>
      </w:r>
      <w:r>
        <w:tab/>
      </w:r>
      <w:r w:rsidR="00192A63">
        <w:t xml:space="preserve">                                          (оформляется </w:t>
      </w:r>
      <w:r>
        <w:t>приходник)</w:t>
      </w:r>
    </w:p>
    <w:p w:rsidR="00CB3FF2" w:rsidRDefault="00CB3FF2" w:rsidP="00CB3FF2"/>
    <w:p w:rsidR="0069605B" w:rsidRDefault="0069605B"/>
    <w:sectPr w:rsidR="0069605B" w:rsidSect="000261E7">
      <w:pgSz w:w="11906" w:h="16838"/>
      <w:pgMar w:top="426" w:right="991" w:bottom="426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D705"/>
      </v:shape>
    </w:pict>
  </w:numPicBullet>
  <w:abstractNum w:abstractNumId="0">
    <w:nsid w:val="06D4211E"/>
    <w:multiLevelType w:val="hybridMultilevel"/>
    <w:tmpl w:val="D9CCEDF0"/>
    <w:lvl w:ilvl="0" w:tplc="D3284D86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07C77D8A"/>
    <w:multiLevelType w:val="multilevel"/>
    <w:tmpl w:val="BCA470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4D4FE3"/>
    <w:multiLevelType w:val="hybridMultilevel"/>
    <w:tmpl w:val="E8B27090"/>
    <w:lvl w:ilvl="0" w:tplc="BB505A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5AE"/>
    <w:multiLevelType w:val="hybridMultilevel"/>
    <w:tmpl w:val="37422B5E"/>
    <w:lvl w:ilvl="0" w:tplc="F2180820">
      <w:start w:val="1"/>
      <w:numFmt w:val="decimal"/>
      <w:lvlText w:val="%1."/>
      <w:lvlJc w:val="left"/>
      <w:pPr>
        <w:ind w:left="65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0EB85D65"/>
    <w:multiLevelType w:val="multilevel"/>
    <w:tmpl w:val="8D8491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2F3C10"/>
    <w:multiLevelType w:val="hybridMultilevel"/>
    <w:tmpl w:val="CB340268"/>
    <w:lvl w:ilvl="0" w:tplc="C59C7D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C490F"/>
    <w:multiLevelType w:val="multilevel"/>
    <w:tmpl w:val="286AD11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</w:rPr>
    </w:lvl>
  </w:abstractNum>
  <w:abstractNum w:abstractNumId="7">
    <w:nsid w:val="17AE1A9E"/>
    <w:multiLevelType w:val="hybridMultilevel"/>
    <w:tmpl w:val="A12CA5AC"/>
    <w:lvl w:ilvl="0" w:tplc="53C64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825C0"/>
    <w:multiLevelType w:val="multilevel"/>
    <w:tmpl w:val="E5FE08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FAF2991"/>
    <w:multiLevelType w:val="multilevel"/>
    <w:tmpl w:val="4A24A7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1F79E4"/>
    <w:multiLevelType w:val="hybridMultilevel"/>
    <w:tmpl w:val="35D48ECA"/>
    <w:lvl w:ilvl="0" w:tplc="3FAAF0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36932"/>
    <w:multiLevelType w:val="multilevel"/>
    <w:tmpl w:val="62DAC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180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475" w:hanging="108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249" w:hanging="1440"/>
      </w:pPr>
    </w:lvl>
    <w:lvl w:ilvl="8">
      <w:start w:val="1"/>
      <w:numFmt w:val="decimal"/>
      <w:lvlText w:val="%1.%2.%3.%4.%5.%6.%7.%8.%9"/>
      <w:lvlJc w:val="left"/>
      <w:pPr>
        <w:ind w:left="3456" w:hanging="1440"/>
      </w:pPr>
    </w:lvl>
  </w:abstractNum>
  <w:abstractNum w:abstractNumId="12">
    <w:nsid w:val="27D132D3"/>
    <w:multiLevelType w:val="multilevel"/>
    <w:tmpl w:val="7516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(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3923F0"/>
    <w:multiLevelType w:val="multilevel"/>
    <w:tmpl w:val="40D459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4">
    <w:nsid w:val="2F727395"/>
    <w:multiLevelType w:val="hybridMultilevel"/>
    <w:tmpl w:val="FABCCB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9C0E5C"/>
    <w:multiLevelType w:val="multilevel"/>
    <w:tmpl w:val="7DE408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D86AF2"/>
    <w:multiLevelType w:val="hybridMultilevel"/>
    <w:tmpl w:val="936860D6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7">
    <w:nsid w:val="4389292E"/>
    <w:multiLevelType w:val="hybridMultilevel"/>
    <w:tmpl w:val="5B58B77C"/>
    <w:lvl w:ilvl="0" w:tplc="C61A638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E130C1"/>
    <w:multiLevelType w:val="multilevel"/>
    <w:tmpl w:val="28E05D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5CB453E"/>
    <w:multiLevelType w:val="multilevel"/>
    <w:tmpl w:val="286AD11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</w:rPr>
    </w:lvl>
  </w:abstractNum>
  <w:abstractNum w:abstractNumId="20">
    <w:nsid w:val="48035727"/>
    <w:multiLevelType w:val="multilevel"/>
    <w:tmpl w:val="8CF65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475" w:hanging="108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249" w:hanging="1440"/>
      </w:pPr>
    </w:lvl>
    <w:lvl w:ilvl="8">
      <w:start w:val="1"/>
      <w:numFmt w:val="decimal"/>
      <w:lvlText w:val="%1.%2.%3.%4.%5.%6.%7.%8.%9"/>
      <w:lvlJc w:val="left"/>
      <w:pPr>
        <w:ind w:left="3456" w:hanging="1440"/>
      </w:pPr>
    </w:lvl>
  </w:abstractNum>
  <w:abstractNum w:abstractNumId="21">
    <w:nsid w:val="4F1C2020"/>
    <w:multiLevelType w:val="multilevel"/>
    <w:tmpl w:val="507053D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ascii="Times New Roman" w:eastAsiaTheme="minorEastAsia" w:hAnsi="Times New Roman" w:cs="Times New Roman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ascii="Times New Roman" w:eastAsiaTheme="minorEastAsia" w:hAnsi="Times New Roman" w:cs="Times New Roman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ascii="Times New Roman" w:eastAsiaTheme="minorEastAsia" w:hAnsi="Times New Roman" w:cs="Times New Roman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ascii="Times New Roman" w:eastAsiaTheme="minorEastAsia" w:hAnsi="Times New Roman" w:cs="Times New Roman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ascii="Times New Roman" w:eastAsiaTheme="minorEastAsia" w:hAnsi="Times New Roman" w:cs="Times New Roman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ascii="Times New Roman" w:eastAsiaTheme="minorEastAsia" w:hAnsi="Times New Roman" w:cs="Times New Roman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ascii="Times New Roman" w:eastAsiaTheme="minorEastAsia" w:hAnsi="Times New Roman" w:cs="Times New Roman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ascii="Times New Roman" w:eastAsiaTheme="minorEastAsia" w:hAnsi="Times New Roman" w:cs="Times New Roman" w:hint="default"/>
        <w:b/>
        <w:color w:val="000000" w:themeColor="text1"/>
      </w:rPr>
    </w:lvl>
  </w:abstractNum>
  <w:abstractNum w:abstractNumId="22">
    <w:nsid w:val="528447D6"/>
    <w:multiLevelType w:val="hybridMultilevel"/>
    <w:tmpl w:val="5CFCBF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8F09E9"/>
    <w:multiLevelType w:val="hybridMultilevel"/>
    <w:tmpl w:val="ABF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E5187"/>
    <w:multiLevelType w:val="multilevel"/>
    <w:tmpl w:val="00FE60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</w:rPr>
    </w:lvl>
  </w:abstractNum>
  <w:abstractNum w:abstractNumId="25">
    <w:nsid w:val="5B936BCA"/>
    <w:multiLevelType w:val="hybridMultilevel"/>
    <w:tmpl w:val="CE5E62B0"/>
    <w:lvl w:ilvl="0" w:tplc="D7D22208">
      <w:start w:val="1"/>
      <w:numFmt w:val="decimal"/>
      <w:lvlText w:val="%1."/>
      <w:lvlJc w:val="left"/>
      <w:pPr>
        <w:ind w:left="63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>
    <w:nsid w:val="601B3BEA"/>
    <w:multiLevelType w:val="hybridMultilevel"/>
    <w:tmpl w:val="4108503C"/>
    <w:lvl w:ilvl="0" w:tplc="9D16C8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857A2"/>
    <w:multiLevelType w:val="multilevel"/>
    <w:tmpl w:val="C8865C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ascii="Times New Roman" w:hAnsi="Times New Roman" w:cs="Times New Roman"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ascii="Times New Roman" w:hAnsi="Times New Roman" w:cs="Times New Roman" w:hint="default"/>
      </w:rPr>
    </w:lvl>
  </w:abstractNum>
  <w:abstractNum w:abstractNumId="28">
    <w:nsid w:val="624965DD"/>
    <w:multiLevelType w:val="hybridMultilevel"/>
    <w:tmpl w:val="42901FE4"/>
    <w:lvl w:ilvl="0" w:tplc="E84E99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23968"/>
    <w:multiLevelType w:val="hybridMultilevel"/>
    <w:tmpl w:val="7108C84C"/>
    <w:lvl w:ilvl="0" w:tplc="889A1A5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i/>
        <w:color w:val="1F497D" w:themeColor="text2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8211EB"/>
    <w:multiLevelType w:val="multilevel"/>
    <w:tmpl w:val="265A90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1440"/>
      </w:pPr>
      <w:rPr>
        <w:rFonts w:hint="default"/>
      </w:rPr>
    </w:lvl>
  </w:abstractNum>
  <w:abstractNum w:abstractNumId="31">
    <w:nsid w:val="699E1A5A"/>
    <w:multiLevelType w:val="multilevel"/>
    <w:tmpl w:val="286AD11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</w:rPr>
    </w:lvl>
  </w:abstractNum>
  <w:abstractNum w:abstractNumId="32">
    <w:nsid w:val="6BA276A5"/>
    <w:multiLevelType w:val="hybridMultilevel"/>
    <w:tmpl w:val="F35E02DA"/>
    <w:lvl w:ilvl="0" w:tplc="B0C2A4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>
    <w:nsid w:val="6BEF0A60"/>
    <w:multiLevelType w:val="multilevel"/>
    <w:tmpl w:val="90ACA48C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eastAsiaTheme="minorEastAsia" w:hint="default"/>
        <w:color w:val="1F497D" w:themeColor="text2"/>
        <w:sz w:val="24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eastAsiaTheme="minorEastAsia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eastAsiaTheme="minorEastAsia"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eastAsiaTheme="minorEastAsia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eastAsiaTheme="minorEastAsia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eastAsiaTheme="minorEastAsia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eastAsiaTheme="minorEastAsia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eastAsiaTheme="minorEastAsia" w:hint="default"/>
        <w:color w:val="000000" w:themeColor="text1"/>
        <w:sz w:val="24"/>
      </w:rPr>
    </w:lvl>
  </w:abstractNum>
  <w:abstractNum w:abstractNumId="34">
    <w:nsid w:val="765A34B8"/>
    <w:multiLevelType w:val="hybridMultilevel"/>
    <w:tmpl w:val="DBBC7020"/>
    <w:lvl w:ilvl="0" w:tplc="78F6086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36082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582EE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E2926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89A19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D2FE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A888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BCE9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06CC5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AD2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BE2EEA"/>
    <w:multiLevelType w:val="multilevel"/>
    <w:tmpl w:val="3E046FF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</w:rPr>
    </w:lvl>
  </w:abstractNum>
  <w:abstractNum w:abstractNumId="37">
    <w:nsid w:val="785939FD"/>
    <w:multiLevelType w:val="hybridMultilevel"/>
    <w:tmpl w:val="A84C155E"/>
    <w:lvl w:ilvl="0" w:tplc="32D809DE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  <w:b w:val="0"/>
        <w:i/>
      </w:rPr>
    </w:lvl>
    <w:lvl w:ilvl="1" w:tplc="08D635AA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24507456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7BFABBBA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79E81D08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12A21190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1D3618C4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6AF838F8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D94CF40C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8">
    <w:nsid w:val="796A1EF8"/>
    <w:multiLevelType w:val="multilevel"/>
    <w:tmpl w:val="4A24A7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9B84AC0"/>
    <w:multiLevelType w:val="hybridMultilevel"/>
    <w:tmpl w:val="03460524"/>
    <w:lvl w:ilvl="0" w:tplc="3880F8D8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4921EC"/>
    <w:multiLevelType w:val="multilevel"/>
    <w:tmpl w:val="3B50CFB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ascii="Times New Roman" w:hAnsi="Times New Roman" w:cs="Times New Roman" w:hint="default"/>
        <w:color w:val="1F497D" w:themeColor="text2"/>
        <w:sz w:val="22"/>
        <w:szCs w:val="22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</w:rPr>
    </w:lvl>
  </w:abstractNum>
  <w:abstractNum w:abstractNumId="41">
    <w:nsid w:val="7EAF4B02"/>
    <w:multiLevelType w:val="multilevel"/>
    <w:tmpl w:val="A6849D4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180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475" w:hanging="108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249" w:hanging="1440"/>
      </w:pPr>
    </w:lvl>
    <w:lvl w:ilvl="8">
      <w:start w:val="1"/>
      <w:numFmt w:val="decimal"/>
      <w:lvlText w:val="%1.%2.%3.%4.%5.%6.%7.%8.%9"/>
      <w:lvlJc w:val="left"/>
      <w:pPr>
        <w:ind w:left="3456" w:hanging="1440"/>
      </w:pPr>
    </w:lvl>
  </w:abstractNum>
  <w:abstractNum w:abstractNumId="42">
    <w:nsid w:val="7F3563DB"/>
    <w:multiLevelType w:val="multilevel"/>
    <w:tmpl w:val="03ECC2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  <w:b w:val="0"/>
      </w:rPr>
    </w:lvl>
  </w:abstractNum>
  <w:abstractNum w:abstractNumId="43">
    <w:nsid w:val="7F792BB6"/>
    <w:multiLevelType w:val="multilevel"/>
    <w:tmpl w:val="4A24A7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8"/>
  </w:num>
  <w:num w:numId="5">
    <w:abstractNumId w:val="12"/>
  </w:num>
  <w:num w:numId="6">
    <w:abstractNumId w:val="27"/>
  </w:num>
  <w:num w:numId="7">
    <w:abstractNumId w:val="40"/>
  </w:num>
  <w:num w:numId="8">
    <w:abstractNumId w:val="7"/>
  </w:num>
  <w:num w:numId="9">
    <w:abstractNumId w:val="19"/>
  </w:num>
  <w:num w:numId="10">
    <w:abstractNumId w:val="6"/>
  </w:num>
  <w:num w:numId="11">
    <w:abstractNumId w:val="36"/>
  </w:num>
  <w:num w:numId="12">
    <w:abstractNumId w:val="23"/>
  </w:num>
  <w:num w:numId="13">
    <w:abstractNumId w:val="41"/>
  </w:num>
  <w:num w:numId="14">
    <w:abstractNumId w:val="2"/>
  </w:num>
  <w:num w:numId="15">
    <w:abstractNumId w:val="17"/>
  </w:num>
  <w:num w:numId="16">
    <w:abstractNumId w:val="29"/>
  </w:num>
  <w:num w:numId="17">
    <w:abstractNumId w:val="39"/>
  </w:num>
  <w:num w:numId="18">
    <w:abstractNumId w:val="37"/>
  </w:num>
  <w:num w:numId="19">
    <w:abstractNumId w:val="34"/>
  </w:num>
  <w:num w:numId="20">
    <w:abstractNumId w:val="26"/>
  </w:num>
  <w:num w:numId="21">
    <w:abstractNumId w:val="28"/>
  </w:num>
  <w:num w:numId="22">
    <w:abstractNumId w:val="10"/>
  </w:num>
  <w:num w:numId="23">
    <w:abstractNumId w:val="5"/>
  </w:num>
  <w:num w:numId="24">
    <w:abstractNumId w:val="14"/>
  </w:num>
  <w:num w:numId="25">
    <w:abstractNumId w:val="22"/>
  </w:num>
  <w:num w:numId="26">
    <w:abstractNumId w:val="31"/>
  </w:num>
  <w:num w:numId="27">
    <w:abstractNumId w:val="30"/>
  </w:num>
  <w:num w:numId="28">
    <w:abstractNumId w:val="43"/>
  </w:num>
  <w:num w:numId="29">
    <w:abstractNumId w:val="9"/>
  </w:num>
  <w:num w:numId="30">
    <w:abstractNumId w:val="38"/>
  </w:num>
  <w:num w:numId="31">
    <w:abstractNumId w:val="3"/>
  </w:num>
  <w:num w:numId="32">
    <w:abstractNumId w:val="15"/>
  </w:num>
  <w:num w:numId="33">
    <w:abstractNumId w:val="13"/>
  </w:num>
  <w:num w:numId="34">
    <w:abstractNumId w:val="35"/>
  </w:num>
  <w:num w:numId="35">
    <w:abstractNumId w:val="16"/>
  </w:num>
  <w:num w:numId="36">
    <w:abstractNumId w:val="33"/>
  </w:num>
  <w:num w:numId="37">
    <w:abstractNumId w:val="21"/>
  </w:num>
  <w:num w:numId="38">
    <w:abstractNumId w:val="42"/>
  </w:num>
  <w:num w:numId="39">
    <w:abstractNumId w:val="4"/>
  </w:num>
  <w:num w:numId="40">
    <w:abstractNumId w:val="24"/>
  </w:num>
  <w:num w:numId="41">
    <w:abstractNumId w:val="0"/>
  </w:num>
  <w:num w:numId="42">
    <w:abstractNumId w:val="1"/>
  </w:num>
  <w:num w:numId="43">
    <w:abstractNumId w:val="25"/>
  </w:num>
  <w:num w:numId="44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5B"/>
    <w:rsid w:val="00000741"/>
    <w:rsid w:val="0000223C"/>
    <w:rsid w:val="00021072"/>
    <w:rsid w:val="0002420B"/>
    <w:rsid w:val="00024FA4"/>
    <w:rsid w:val="000261E7"/>
    <w:rsid w:val="00030F04"/>
    <w:rsid w:val="00033EFC"/>
    <w:rsid w:val="00047901"/>
    <w:rsid w:val="000563B1"/>
    <w:rsid w:val="00060AC0"/>
    <w:rsid w:val="00071F9D"/>
    <w:rsid w:val="00090EF9"/>
    <w:rsid w:val="00094EBE"/>
    <w:rsid w:val="00094F59"/>
    <w:rsid w:val="000A1FA4"/>
    <w:rsid w:val="000A385B"/>
    <w:rsid w:val="000A597C"/>
    <w:rsid w:val="000B5590"/>
    <w:rsid w:val="000B7E86"/>
    <w:rsid w:val="000C27B2"/>
    <w:rsid w:val="000C3104"/>
    <w:rsid w:val="000D042A"/>
    <w:rsid w:val="000D2C11"/>
    <w:rsid w:val="000D5F07"/>
    <w:rsid w:val="000E2785"/>
    <w:rsid w:val="000E4BCA"/>
    <w:rsid w:val="000E50B9"/>
    <w:rsid w:val="000E79B6"/>
    <w:rsid w:val="000F18B1"/>
    <w:rsid w:val="000F67A5"/>
    <w:rsid w:val="000F7DA1"/>
    <w:rsid w:val="00100341"/>
    <w:rsid w:val="00100F1C"/>
    <w:rsid w:val="00106256"/>
    <w:rsid w:val="00116AFE"/>
    <w:rsid w:val="00131630"/>
    <w:rsid w:val="001335C3"/>
    <w:rsid w:val="00145791"/>
    <w:rsid w:val="001704A7"/>
    <w:rsid w:val="00171001"/>
    <w:rsid w:val="001804C0"/>
    <w:rsid w:val="00180C6C"/>
    <w:rsid w:val="00180CB5"/>
    <w:rsid w:val="00183E56"/>
    <w:rsid w:val="00192A63"/>
    <w:rsid w:val="00192F63"/>
    <w:rsid w:val="00193E65"/>
    <w:rsid w:val="001A135D"/>
    <w:rsid w:val="001E10E8"/>
    <w:rsid w:val="001E554F"/>
    <w:rsid w:val="001F3450"/>
    <w:rsid w:val="002035FA"/>
    <w:rsid w:val="002105C1"/>
    <w:rsid w:val="00215E43"/>
    <w:rsid w:val="002564DA"/>
    <w:rsid w:val="00256D19"/>
    <w:rsid w:val="0025794C"/>
    <w:rsid w:val="00260085"/>
    <w:rsid w:val="00274F67"/>
    <w:rsid w:val="00276FF6"/>
    <w:rsid w:val="00285934"/>
    <w:rsid w:val="00290D6A"/>
    <w:rsid w:val="00291ED2"/>
    <w:rsid w:val="0029449F"/>
    <w:rsid w:val="002A44A0"/>
    <w:rsid w:val="002A70CE"/>
    <w:rsid w:val="002B3BCF"/>
    <w:rsid w:val="002B5289"/>
    <w:rsid w:val="002B6D01"/>
    <w:rsid w:val="002C0DD4"/>
    <w:rsid w:val="002C1FA7"/>
    <w:rsid w:val="002C254D"/>
    <w:rsid w:val="002C50B7"/>
    <w:rsid w:val="002D063C"/>
    <w:rsid w:val="002D0A4B"/>
    <w:rsid w:val="002D17AF"/>
    <w:rsid w:val="002E472A"/>
    <w:rsid w:val="002E794B"/>
    <w:rsid w:val="002F2C22"/>
    <w:rsid w:val="002F33C6"/>
    <w:rsid w:val="00301F0A"/>
    <w:rsid w:val="0030693C"/>
    <w:rsid w:val="00307AEA"/>
    <w:rsid w:val="0031298D"/>
    <w:rsid w:val="00314F42"/>
    <w:rsid w:val="003179AC"/>
    <w:rsid w:val="00321F28"/>
    <w:rsid w:val="00327867"/>
    <w:rsid w:val="00333CDB"/>
    <w:rsid w:val="00341C43"/>
    <w:rsid w:val="00355BEC"/>
    <w:rsid w:val="003635CD"/>
    <w:rsid w:val="00364FB1"/>
    <w:rsid w:val="00366149"/>
    <w:rsid w:val="0038147D"/>
    <w:rsid w:val="00384FDE"/>
    <w:rsid w:val="00386217"/>
    <w:rsid w:val="00392179"/>
    <w:rsid w:val="0039344E"/>
    <w:rsid w:val="00396D9D"/>
    <w:rsid w:val="003A0809"/>
    <w:rsid w:val="003A1D65"/>
    <w:rsid w:val="003A486A"/>
    <w:rsid w:val="003B6026"/>
    <w:rsid w:val="003D29F6"/>
    <w:rsid w:val="003D4FCA"/>
    <w:rsid w:val="003E390E"/>
    <w:rsid w:val="003E5DA9"/>
    <w:rsid w:val="00402A38"/>
    <w:rsid w:val="00403B3D"/>
    <w:rsid w:val="00404057"/>
    <w:rsid w:val="004048FA"/>
    <w:rsid w:val="00405B62"/>
    <w:rsid w:val="00411C50"/>
    <w:rsid w:val="004174B5"/>
    <w:rsid w:val="00423A6E"/>
    <w:rsid w:val="00424988"/>
    <w:rsid w:val="00432840"/>
    <w:rsid w:val="00437ACE"/>
    <w:rsid w:val="0044128B"/>
    <w:rsid w:val="004535A8"/>
    <w:rsid w:val="00453869"/>
    <w:rsid w:val="00472EC9"/>
    <w:rsid w:val="00480391"/>
    <w:rsid w:val="0048466C"/>
    <w:rsid w:val="004868A2"/>
    <w:rsid w:val="00486AEB"/>
    <w:rsid w:val="004900CA"/>
    <w:rsid w:val="004944B5"/>
    <w:rsid w:val="00497DED"/>
    <w:rsid w:val="004A36DC"/>
    <w:rsid w:val="004A7268"/>
    <w:rsid w:val="004A72F9"/>
    <w:rsid w:val="004B0DB1"/>
    <w:rsid w:val="004B22AF"/>
    <w:rsid w:val="004B4152"/>
    <w:rsid w:val="004B5EB6"/>
    <w:rsid w:val="004C0AFF"/>
    <w:rsid w:val="004E6664"/>
    <w:rsid w:val="004E7014"/>
    <w:rsid w:val="004F135C"/>
    <w:rsid w:val="005139F1"/>
    <w:rsid w:val="00514661"/>
    <w:rsid w:val="00520064"/>
    <w:rsid w:val="00527F7E"/>
    <w:rsid w:val="005370FB"/>
    <w:rsid w:val="00545358"/>
    <w:rsid w:val="0055014B"/>
    <w:rsid w:val="00560F41"/>
    <w:rsid w:val="00570A28"/>
    <w:rsid w:val="00575A35"/>
    <w:rsid w:val="0058329D"/>
    <w:rsid w:val="00590E7B"/>
    <w:rsid w:val="00597E9C"/>
    <w:rsid w:val="005C18C7"/>
    <w:rsid w:val="005C62ED"/>
    <w:rsid w:val="005C69A2"/>
    <w:rsid w:val="005D7545"/>
    <w:rsid w:val="005E0BDF"/>
    <w:rsid w:val="005E6A3D"/>
    <w:rsid w:val="005F06CE"/>
    <w:rsid w:val="005F48B1"/>
    <w:rsid w:val="005F5699"/>
    <w:rsid w:val="00603767"/>
    <w:rsid w:val="00613962"/>
    <w:rsid w:val="0061611E"/>
    <w:rsid w:val="00616172"/>
    <w:rsid w:val="00621CD8"/>
    <w:rsid w:val="0062618D"/>
    <w:rsid w:val="0062673C"/>
    <w:rsid w:val="0063193D"/>
    <w:rsid w:val="006365B3"/>
    <w:rsid w:val="00641E06"/>
    <w:rsid w:val="00643A95"/>
    <w:rsid w:val="00646BB1"/>
    <w:rsid w:val="00647A5D"/>
    <w:rsid w:val="00652548"/>
    <w:rsid w:val="0065282B"/>
    <w:rsid w:val="006554E7"/>
    <w:rsid w:val="00665622"/>
    <w:rsid w:val="00665B4A"/>
    <w:rsid w:val="00666DA0"/>
    <w:rsid w:val="00672CC4"/>
    <w:rsid w:val="00680D8B"/>
    <w:rsid w:val="0068235A"/>
    <w:rsid w:val="00690CF5"/>
    <w:rsid w:val="006955BF"/>
    <w:rsid w:val="00695FF2"/>
    <w:rsid w:val="0069605B"/>
    <w:rsid w:val="006B1ACE"/>
    <w:rsid w:val="006C40BE"/>
    <w:rsid w:val="006C5D4B"/>
    <w:rsid w:val="006D1C70"/>
    <w:rsid w:val="006D2397"/>
    <w:rsid w:val="006D5FCE"/>
    <w:rsid w:val="006D7988"/>
    <w:rsid w:val="006E1E81"/>
    <w:rsid w:val="006E6210"/>
    <w:rsid w:val="006F467B"/>
    <w:rsid w:val="007015AE"/>
    <w:rsid w:val="007203C8"/>
    <w:rsid w:val="0072151D"/>
    <w:rsid w:val="00724D7E"/>
    <w:rsid w:val="00735A32"/>
    <w:rsid w:val="00747443"/>
    <w:rsid w:val="007528F2"/>
    <w:rsid w:val="00753211"/>
    <w:rsid w:val="00753D10"/>
    <w:rsid w:val="007540FB"/>
    <w:rsid w:val="00754C19"/>
    <w:rsid w:val="00755F9F"/>
    <w:rsid w:val="007728A6"/>
    <w:rsid w:val="007733AB"/>
    <w:rsid w:val="00785AAB"/>
    <w:rsid w:val="00785E5B"/>
    <w:rsid w:val="00792E4C"/>
    <w:rsid w:val="00795165"/>
    <w:rsid w:val="007964AA"/>
    <w:rsid w:val="007A2ED0"/>
    <w:rsid w:val="007A748A"/>
    <w:rsid w:val="007A7DCC"/>
    <w:rsid w:val="007B3480"/>
    <w:rsid w:val="007D202D"/>
    <w:rsid w:val="007E1873"/>
    <w:rsid w:val="007E3B6F"/>
    <w:rsid w:val="007F41F7"/>
    <w:rsid w:val="007F5E95"/>
    <w:rsid w:val="00812736"/>
    <w:rsid w:val="00812889"/>
    <w:rsid w:val="00817C3A"/>
    <w:rsid w:val="00820F63"/>
    <w:rsid w:val="008248E5"/>
    <w:rsid w:val="008254DF"/>
    <w:rsid w:val="0083060F"/>
    <w:rsid w:val="00841A24"/>
    <w:rsid w:val="008462BF"/>
    <w:rsid w:val="0085106A"/>
    <w:rsid w:val="00852D27"/>
    <w:rsid w:val="00855743"/>
    <w:rsid w:val="00856C6A"/>
    <w:rsid w:val="008743D1"/>
    <w:rsid w:val="00892320"/>
    <w:rsid w:val="00894185"/>
    <w:rsid w:val="008A20D0"/>
    <w:rsid w:val="008A377E"/>
    <w:rsid w:val="008B1EE2"/>
    <w:rsid w:val="008B34E6"/>
    <w:rsid w:val="008B3883"/>
    <w:rsid w:val="008C233F"/>
    <w:rsid w:val="008C2E35"/>
    <w:rsid w:val="008D359E"/>
    <w:rsid w:val="008D48BC"/>
    <w:rsid w:val="008E22F7"/>
    <w:rsid w:val="008E2B31"/>
    <w:rsid w:val="008E74EA"/>
    <w:rsid w:val="008F0F4F"/>
    <w:rsid w:val="008F265E"/>
    <w:rsid w:val="008F320E"/>
    <w:rsid w:val="008F64F2"/>
    <w:rsid w:val="009057B0"/>
    <w:rsid w:val="00922346"/>
    <w:rsid w:val="00925390"/>
    <w:rsid w:val="00931A63"/>
    <w:rsid w:val="0093248B"/>
    <w:rsid w:val="00934C2F"/>
    <w:rsid w:val="009407ED"/>
    <w:rsid w:val="00940BB7"/>
    <w:rsid w:val="00942CDD"/>
    <w:rsid w:val="0094658D"/>
    <w:rsid w:val="00963FC8"/>
    <w:rsid w:val="009800E9"/>
    <w:rsid w:val="00982DE0"/>
    <w:rsid w:val="009832B9"/>
    <w:rsid w:val="00993425"/>
    <w:rsid w:val="009950FE"/>
    <w:rsid w:val="009A0532"/>
    <w:rsid w:val="009A069D"/>
    <w:rsid w:val="009A06B0"/>
    <w:rsid w:val="009A3E29"/>
    <w:rsid w:val="009B0B35"/>
    <w:rsid w:val="009B0B76"/>
    <w:rsid w:val="009B2C35"/>
    <w:rsid w:val="009D4F37"/>
    <w:rsid w:val="009E0306"/>
    <w:rsid w:val="009F33D9"/>
    <w:rsid w:val="009F6C0B"/>
    <w:rsid w:val="009F6D88"/>
    <w:rsid w:val="009F7013"/>
    <w:rsid w:val="00A005CE"/>
    <w:rsid w:val="00A00924"/>
    <w:rsid w:val="00A1243C"/>
    <w:rsid w:val="00A41212"/>
    <w:rsid w:val="00A412C3"/>
    <w:rsid w:val="00A51A9A"/>
    <w:rsid w:val="00A56EB1"/>
    <w:rsid w:val="00A63340"/>
    <w:rsid w:val="00A63ABF"/>
    <w:rsid w:val="00A87D15"/>
    <w:rsid w:val="00A90556"/>
    <w:rsid w:val="00A91A7A"/>
    <w:rsid w:val="00AA2E7F"/>
    <w:rsid w:val="00AB79A0"/>
    <w:rsid w:val="00AC28BD"/>
    <w:rsid w:val="00AC5188"/>
    <w:rsid w:val="00AC6430"/>
    <w:rsid w:val="00AD5B58"/>
    <w:rsid w:val="00AD6103"/>
    <w:rsid w:val="00AE2E01"/>
    <w:rsid w:val="00AE37E1"/>
    <w:rsid w:val="00AF391C"/>
    <w:rsid w:val="00B034E0"/>
    <w:rsid w:val="00B07751"/>
    <w:rsid w:val="00B17427"/>
    <w:rsid w:val="00B21462"/>
    <w:rsid w:val="00B25309"/>
    <w:rsid w:val="00B26CBC"/>
    <w:rsid w:val="00B27CE3"/>
    <w:rsid w:val="00B30501"/>
    <w:rsid w:val="00B41D80"/>
    <w:rsid w:val="00B45232"/>
    <w:rsid w:val="00B46A89"/>
    <w:rsid w:val="00B5412A"/>
    <w:rsid w:val="00B56CAB"/>
    <w:rsid w:val="00B61470"/>
    <w:rsid w:val="00B617AC"/>
    <w:rsid w:val="00B6577F"/>
    <w:rsid w:val="00B72E0E"/>
    <w:rsid w:val="00B74EC5"/>
    <w:rsid w:val="00B80E1F"/>
    <w:rsid w:val="00B81171"/>
    <w:rsid w:val="00B81E41"/>
    <w:rsid w:val="00B82E51"/>
    <w:rsid w:val="00B83D33"/>
    <w:rsid w:val="00B944E5"/>
    <w:rsid w:val="00B95906"/>
    <w:rsid w:val="00BA7FDD"/>
    <w:rsid w:val="00BB5B7F"/>
    <w:rsid w:val="00BB6E65"/>
    <w:rsid w:val="00BC3911"/>
    <w:rsid w:val="00BD0EAE"/>
    <w:rsid w:val="00BD5192"/>
    <w:rsid w:val="00BD7C74"/>
    <w:rsid w:val="00BE03F5"/>
    <w:rsid w:val="00BE358C"/>
    <w:rsid w:val="00BE4CC4"/>
    <w:rsid w:val="00C04F56"/>
    <w:rsid w:val="00C072FB"/>
    <w:rsid w:val="00C132B4"/>
    <w:rsid w:val="00C15DC7"/>
    <w:rsid w:val="00C17456"/>
    <w:rsid w:val="00C17F7E"/>
    <w:rsid w:val="00C22149"/>
    <w:rsid w:val="00C2477F"/>
    <w:rsid w:val="00C24A92"/>
    <w:rsid w:val="00C421C9"/>
    <w:rsid w:val="00C42B00"/>
    <w:rsid w:val="00C63CE4"/>
    <w:rsid w:val="00C63DA1"/>
    <w:rsid w:val="00C668BF"/>
    <w:rsid w:val="00C73F17"/>
    <w:rsid w:val="00C74FC5"/>
    <w:rsid w:val="00C752E6"/>
    <w:rsid w:val="00C75460"/>
    <w:rsid w:val="00C961BF"/>
    <w:rsid w:val="00CA7D70"/>
    <w:rsid w:val="00CB3FF2"/>
    <w:rsid w:val="00CC08A7"/>
    <w:rsid w:val="00CC4537"/>
    <w:rsid w:val="00CD0230"/>
    <w:rsid w:val="00CD3B1B"/>
    <w:rsid w:val="00CF02A7"/>
    <w:rsid w:val="00CF2505"/>
    <w:rsid w:val="00D02106"/>
    <w:rsid w:val="00D36ED9"/>
    <w:rsid w:val="00D4339C"/>
    <w:rsid w:val="00D451C4"/>
    <w:rsid w:val="00D4562B"/>
    <w:rsid w:val="00D50E6F"/>
    <w:rsid w:val="00D5236F"/>
    <w:rsid w:val="00D537D6"/>
    <w:rsid w:val="00D555FE"/>
    <w:rsid w:val="00D6134B"/>
    <w:rsid w:val="00D61A6E"/>
    <w:rsid w:val="00D770AD"/>
    <w:rsid w:val="00D7712A"/>
    <w:rsid w:val="00D77A5E"/>
    <w:rsid w:val="00DA3BC3"/>
    <w:rsid w:val="00DB2AB9"/>
    <w:rsid w:val="00DB6BD1"/>
    <w:rsid w:val="00DB7A09"/>
    <w:rsid w:val="00DD1DAD"/>
    <w:rsid w:val="00DD7410"/>
    <w:rsid w:val="00DE04CB"/>
    <w:rsid w:val="00DE39EE"/>
    <w:rsid w:val="00DF18BA"/>
    <w:rsid w:val="00E0024B"/>
    <w:rsid w:val="00E0642D"/>
    <w:rsid w:val="00E14C2F"/>
    <w:rsid w:val="00E174A6"/>
    <w:rsid w:val="00E27D62"/>
    <w:rsid w:val="00E30012"/>
    <w:rsid w:val="00E54D61"/>
    <w:rsid w:val="00E576C0"/>
    <w:rsid w:val="00E57F6C"/>
    <w:rsid w:val="00E613E1"/>
    <w:rsid w:val="00E64062"/>
    <w:rsid w:val="00E658DF"/>
    <w:rsid w:val="00E66B9A"/>
    <w:rsid w:val="00E71D58"/>
    <w:rsid w:val="00E740CB"/>
    <w:rsid w:val="00E75693"/>
    <w:rsid w:val="00E763AD"/>
    <w:rsid w:val="00E7685C"/>
    <w:rsid w:val="00E80A16"/>
    <w:rsid w:val="00E86B32"/>
    <w:rsid w:val="00EA18B9"/>
    <w:rsid w:val="00EA56BD"/>
    <w:rsid w:val="00EB278B"/>
    <w:rsid w:val="00EC453D"/>
    <w:rsid w:val="00ED5F5E"/>
    <w:rsid w:val="00EE0155"/>
    <w:rsid w:val="00EE50EF"/>
    <w:rsid w:val="00F05A13"/>
    <w:rsid w:val="00F115B5"/>
    <w:rsid w:val="00F14D4D"/>
    <w:rsid w:val="00F16A06"/>
    <w:rsid w:val="00F16F95"/>
    <w:rsid w:val="00F24253"/>
    <w:rsid w:val="00F24A0A"/>
    <w:rsid w:val="00F37C87"/>
    <w:rsid w:val="00F4258F"/>
    <w:rsid w:val="00F53029"/>
    <w:rsid w:val="00F54625"/>
    <w:rsid w:val="00F629C3"/>
    <w:rsid w:val="00F6748B"/>
    <w:rsid w:val="00F72437"/>
    <w:rsid w:val="00F7717F"/>
    <w:rsid w:val="00F81D30"/>
    <w:rsid w:val="00F84D33"/>
    <w:rsid w:val="00F92162"/>
    <w:rsid w:val="00F93553"/>
    <w:rsid w:val="00F93E45"/>
    <w:rsid w:val="00FA5BAD"/>
    <w:rsid w:val="00FA7DA8"/>
    <w:rsid w:val="00FC6903"/>
    <w:rsid w:val="00FC7D39"/>
    <w:rsid w:val="00FC7D94"/>
    <w:rsid w:val="00FD2A0B"/>
    <w:rsid w:val="00FD546B"/>
    <w:rsid w:val="00FD7131"/>
    <w:rsid w:val="00FE2283"/>
    <w:rsid w:val="00FF2E71"/>
    <w:rsid w:val="00FF6B1F"/>
    <w:rsid w:val="00FF7526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BF471-CE35-4733-8B0B-792EB8C1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96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A60CB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3A60C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A60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60CB"/>
    <w:rPr>
      <w:rFonts w:ascii="Cambria" w:hAnsi="Cambria"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A60CB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A60CB"/>
    <w:rPr>
      <w:rFonts w:ascii="Cambria" w:hAnsi="Cambria" w:cs="Times New Roman"/>
      <w:b/>
      <w:sz w:val="26"/>
    </w:rPr>
  </w:style>
  <w:style w:type="character" w:styleId="a3">
    <w:name w:val="Strong"/>
    <w:basedOn w:val="a0"/>
    <w:uiPriority w:val="99"/>
    <w:qFormat/>
    <w:rsid w:val="003A60CB"/>
    <w:rPr>
      <w:rFonts w:cs="Times New Roman"/>
      <w:b/>
    </w:rPr>
  </w:style>
  <w:style w:type="character" w:styleId="a4">
    <w:name w:val="Emphasis"/>
    <w:basedOn w:val="a0"/>
    <w:uiPriority w:val="20"/>
    <w:qFormat/>
    <w:rsid w:val="003A60CB"/>
    <w:rPr>
      <w:rFonts w:cs="Times New Roman"/>
      <w:i/>
      <w:iCs/>
    </w:rPr>
  </w:style>
  <w:style w:type="character" w:customStyle="1" w:styleId="21">
    <w:name w:val="Основной текст с отступом 2 Знак"/>
    <w:basedOn w:val="a0"/>
    <w:link w:val="21"/>
    <w:uiPriority w:val="99"/>
    <w:semiHidden/>
    <w:locked/>
    <w:rsid w:val="00BD1F96"/>
    <w:rPr>
      <w:rFonts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rsid w:val="00A309AB"/>
    <w:rPr>
      <w:rFonts w:cs="Times New Roman"/>
      <w:color w:val="0000FF"/>
      <w:u w:val="single"/>
    </w:rPr>
  </w:style>
  <w:style w:type="character" w:customStyle="1" w:styleId="a5">
    <w:name w:val="Основной текст Знак"/>
    <w:basedOn w:val="a0"/>
    <w:uiPriority w:val="99"/>
    <w:locked/>
    <w:rsid w:val="00A309AB"/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locked/>
    <w:rsid w:val="00A309AB"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locked/>
    <w:rsid w:val="00A309AB"/>
    <w:rPr>
      <w:rFonts w:cs="Times New Roman"/>
      <w:sz w:val="24"/>
      <w:szCs w:val="24"/>
    </w:rPr>
  </w:style>
  <w:style w:type="character" w:customStyle="1" w:styleId="a8">
    <w:name w:val="Текст выноски Знак"/>
    <w:basedOn w:val="a0"/>
    <w:uiPriority w:val="99"/>
    <w:semiHidden/>
    <w:locked/>
    <w:rsid w:val="0027592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9605B"/>
    <w:rPr>
      <w:rFonts w:cs="Times New Roman"/>
    </w:rPr>
  </w:style>
  <w:style w:type="character" w:customStyle="1" w:styleId="ListLabel2">
    <w:name w:val="ListLabel 2"/>
    <w:rsid w:val="0069605B"/>
    <w:rPr>
      <w:color w:val="00000A"/>
      <w:effect w:val="none"/>
    </w:rPr>
  </w:style>
  <w:style w:type="character" w:customStyle="1" w:styleId="ListLabel3">
    <w:name w:val="ListLabel 3"/>
    <w:rsid w:val="0069605B"/>
    <w:rPr>
      <w:rFonts w:eastAsia="Times New Roman" w:cs="Arial"/>
      <w:b/>
      <w:i w:val="0"/>
    </w:rPr>
  </w:style>
  <w:style w:type="character" w:customStyle="1" w:styleId="ListLabel4">
    <w:name w:val="ListLabel 4"/>
    <w:rsid w:val="0069605B"/>
    <w:rPr>
      <w:b/>
    </w:rPr>
  </w:style>
  <w:style w:type="character" w:customStyle="1" w:styleId="ListLabel5">
    <w:name w:val="ListLabel 5"/>
    <w:rsid w:val="0069605B"/>
    <w:rPr>
      <w:rFonts w:cs="Times New Roman"/>
      <w:b/>
    </w:rPr>
  </w:style>
  <w:style w:type="character" w:customStyle="1" w:styleId="ListLabel6">
    <w:name w:val="ListLabel 6"/>
    <w:rsid w:val="0069605B"/>
    <w:rPr>
      <w:b/>
      <w:color w:val="14446C"/>
    </w:rPr>
  </w:style>
  <w:style w:type="character" w:customStyle="1" w:styleId="ListLabel7">
    <w:name w:val="ListLabel 7"/>
    <w:rsid w:val="0069605B"/>
    <w:rPr>
      <w:color w:val="333399"/>
    </w:rPr>
  </w:style>
  <w:style w:type="character" w:customStyle="1" w:styleId="ListLabel8">
    <w:name w:val="ListLabel 8"/>
    <w:rsid w:val="0069605B"/>
    <w:rPr>
      <w:color w:val="00000A"/>
    </w:rPr>
  </w:style>
  <w:style w:type="character" w:customStyle="1" w:styleId="ListLabel9">
    <w:name w:val="ListLabel 9"/>
    <w:rsid w:val="0069605B"/>
    <w:rPr>
      <w:b/>
    </w:rPr>
  </w:style>
  <w:style w:type="character" w:customStyle="1" w:styleId="ListLabel10">
    <w:name w:val="ListLabel 10"/>
    <w:rsid w:val="0069605B"/>
    <w:rPr>
      <w:rFonts w:cs="Wingdings"/>
      <w:b/>
    </w:rPr>
  </w:style>
  <w:style w:type="character" w:customStyle="1" w:styleId="ListLabel11">
    <w:name w:val="ListLabel 11"/>
    <w:rsid w:val="0069605B"/>
    <w:rPr>
      <w:rFonts w:cs="Wingdings"/>
    </w:rPr>
  </w:style>
  <w:style w:type="character" w:customStyle="1" w:styleId="ListLabel12">
    <w:name w:val="ListLabel 12"/>
    <w:rsid w:val="0069605B"/>
    <w:rPr>
      <w:rFonts w:cs="Symbol"/>
    </w:rPr>
  </w:style>
  <w:style w:type="character" w:customStyle="1" w:styleId="ListLabel13">
    <w:name w:val="ListLabel 13"/>
    <w:rsid w:val="0069605B"/>
    <w:rPr>
      <w:rFonts w:cs="Courier New"/>
    </w:rPr>
  </w:style>
  <w:style w:type="character" w:customStyle="1" w:styleId="ListLabel14">
    <w:name w:val="ListLabel 14"/>
    <w:rsid w:val="0069605B"/>
    <w:rPr>
      <w:b/>
    </w:rPr>
  </w:style>
  <w:style w:type="character" w:customStyle="1" w:styleId="ListLabel15">
    <w:name w:val="ListLabel 15"/>
    <w:rsid w:val="0069605B"/>
    <w:rPr>
      <w:rFonts w:cs="Wingdings"/>
      <w:b/>
    </w:rPr>
  </w:style>
  <w:style w:type="character" w:customStyle="1" w:styleId="ListLabel16">
    <w:name w:val="ListLabel 16"/>
    <w:rsid w:val="0069605B"/>
    <w:rPr>
      <w:rFonts w:cs="Wingdings"/>
    </w:rPr>
  </w:style>
  <w:style w:type="character" w:customStyle="1" w:styleId="ListLabel17">
    <w:name w:val="ListLabel 17"/>
    <w:rsid w:val="0069605B"/>
    <w:rPr>
      <w:rFonts w:cs="Symbol"/>
    </w:rPr>
  </w:style>
  <w:style w:type="character" w:customStyle="1" w:styleId="ListLabel18">
    <w:name w:val="ListLabel 18"/>
    <w:rsid w:val="0069605B"/>
    <w:rPr>
      <w:rFonts w:cs="Courier New"/>
    </w:rPr>
  </w:style>
  <w:style w:type="character" w:customStyle="1" w:styleId="ListLabel19">
    <w:name w:val="ListLabel 19"/>
    <w:rsid w:val="0069605B"/>
    <w:rPr>
      <w:b/>
    </w:rPr>
  </w:style>
  <w:style w:type="character" w:customStyle="1" w:styleId="ListLabel20">
    <w:name w:val="ListLabel 20"/>
    <w:rsid w:val="0069605B"/>
    <w:rPr>
      <w:rFonts w:cs="Wingdings"/>
      <w:b/>
    </w:rPr>
  </w:style>
  <w:style w:type="character" w:customStyle="1" w:styleId="ListLabel21">
    <w:name w:val="ListLabel 21"/>
    <w:rsid w:val="0069605B"/>
    <w:rPr>
      <w:rFonts w:cs="Wingdings"/>
    </w:rPr>
  </w:style>
  <w:style w:type="character" w:customStyle="1" w:styleId="ListLabel22">
    <w:name w:val="ListLabel 22"/>
    <w:rsid w:val="0069605B"/>
    <w:rPr>
      <w:rFonts w:cs="Symbol"/>
    </w:rPr>
  </w:style>
  <w:style w:type="character" w:customStyle="1" w:styleId="ListLabel23">
    <w:name w:val="ListLabel 23"/>
    <w:rsid w:val="0069605B"/>
    <w:rPr>
      <w:rFonts w:cs="Courier New"/>
    </w:rPr>
  </w:style>
  <w:style w:type="paragraph" w:customStyle="1" w:styleId="a9">
    <w:name w:val="Заголовок"/>
    <w:basedOn w:val="a"/>
    <w:next w:val="aa"/>
    <w:rsid w:val="006960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A309AB"/>
    <w:pPr>
      <w:spacing w:after="120" w:line="288" w:lineRule="auto"/>
    </w:pPr>
  </w:style>
  <w:style w:type="paragraph" w:styleId="ab">
    <w:name w:val="List"/>
    <w:basedOn w:val="aa"/>
    <w:rsid w:val="0069605B"/>
    <w:rPr>
      <w:rFonts w:cs="Mangal"/>
    </w:rPr>
  </w:style>
  <w:style w:type="paragraph" w:styleId="ac">
    <w:name w:val="Title"/>
    <w:basedOn w:val="a"/>
    <w:rsid w:val="0069605B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69605B"/>
    <w:pPr>
      <w:suppressLineNumbers/>
    </w:pPr>
    <w:rPr>
      <w:rFonts w:cs="Mangal"/>
    </w:rPr>
  </w:style>
  <w:style w:type="paragraph" w:styleId="11">
    <w:name w:val="toc 1"/>
    <w:basedOn w:val="a"/>
    <w:autoRedefine/>
    <w:uiPriority w:val="99"/>
    <w:rsid w:val="003A60CB"/>
    <w:pPr>
      <w:tabs>
        <w:tab w:val="left" w:pos="480"/>
        <w:tab w:val="right" w:leader="dot" w:pos="10053"/>
      </w:tabs>
      <w:spacing w:line="360" w:lineRule="auto"/>
    </w:pPr>
    <w:rPr>
      <w:sz w:val="28"/>
    </w:rPr>
  </w:style>
  <w:style w:type="paragraph" w:styleId="22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link w:val="23"/>
    <w:autoRedefine/>
    <w:uiPriority w:val="99"/>
    <w:rsid w:val="003A60CB"/>
    <w:pPr>
      <w:tabs>
        <w:tab w:val="left" w:pos="880"/>
        <w:tab w:val="right" w:leader="dot" w:pos="10053"/>
      </w:tabs>
      <w:spacing w:line="360" w:lineRule="auto"/>
      <w:ind w:left="238"/>
    </w:pPr>
    <w:rPr>
      <w:sz w:val="28"/>
    </w:rPr>
  </w:style>
  <w:style w:type="paragraph" w:styleId="31">
    <w:name w:val="toc 3"/>
    <w:basedOn w:val="a"/>
    <w:autoRedefine/>
    <w:uiPriority w:val="99"/>
    <w:rsid w:val="003A60CB"/>
    <w:pPr>
      <w:tabs>
        <w:tab w:val="left" w:pos="1320"/>
        <w:tab w:val="right" w:leader="dot" w:pos="10053"/>
      </w:tabs>
      <w:spacing w:line="360" w:lineRule="auto"/>
      <w:ind w:left="482"/>
    </w:pPr>
    <w:rPr>
      <w:sz w:val="28"/>
    </w:rPr>
  </w:style>
  <w:style w:type="paragraph" w:styleId="ae">
    <w:name w:val="caption"/>
    <w:basedOn w:val="a"/>
    <w:uiPriority w:val="99"/>
    <w:qFormat/>
    <w:rsid w:val="003A60C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A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TOC Heading"/>
    <w:basedOn w:val="1"/>
    <w:uiPriority w:val="99"/>
    <w:qFormat/>
    <w:rsid w:val="003A60CB"/>
    <w:pPr>
      <w:keepLines/>
      <w:spacing w:before="480" w:after="0" w:line="276" w:lineRule="auto"/>
    </w:pPr>
    <w:rPr>
      <w:color w:val="365F91"/>
      <w:sz w:val="28"/>
      <w:szCs w:val="28"/>
      <w:lang w:eastAsia="en-US"/>
    </w:rPr>
  </w:style>
  <w:style w:type="paragraph" w:styleId="af1">
    <w:name w:val="Normal (Web)"/>
    <w:basedOn w:val="a"/>
    <w:uiPriority w:val="99"/>
    <w:rsid w:val="00BD1F96"/>
    <w:pPr>
      <w:spacing w:before="280" w:after="280"/>
    </w:pPr>
  </w:style>
  <w:style w:type="paragraph" w:styleId="23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2"/>
    <w:uiPriority w:val="99"/>
    <w:semiHidden/>
    <w:rsid w:val="00BD1F96"/>
    <w:pPr>
      <w:spacing w:before="280" w:after="280"/>
    </w:pPr>
  </w:style>
  <w:style w:type="paragraph" w:styleId="af2">
    <w:name w:val="header"/>
    <w:basedOn w:val="a"/>
    <w:uiPriority w:val="99"/>
    <w:rsid w:val="00A309AB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rsid w:val="00A309AB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rsid w:val="0027592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24BF3"/>
    <w:pPr>
      <w:widowControl w:val="0"/>
      <w:suppressAutoHyphens/>
    </w:pPr>
    <w:rPr>
      <w:rFonts w:ascii="Arial" w:hAnsi="Arial" w:cs="Arial"/>
      <w:b/>
      <w:bCs/>
      <w:color w:val="00000A"/>
      <w:sz w:val="16"/>
      <w:szCs w:val="16"/>
      <w:lang w:eastAsia="ar-SA"/>
    </w:rPr>
  </w:style>
  <w:style w:type="paragraph" w:customStyle="1" w:styleId="12">
    <w:name w:val="Абзац списка1"/>
    <w:basedOn w:val="a"/>
    <w:uiPriority w:val="99"/>
    <w:rsid w:val="003E34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5">
    <w:name w:val="Содержимое таблицы"/>
    <w:basedOn w:val="a"/>
    <w:uiPriority w:val="99"/>
    <w:rsid w:val="005C2E1B"/>
    <w:pPr>
      <w:widowControl w:val="0"/>
      <w:suppressLineNumbers/>
    </w:pPr>
    <w:rPr>
      <w:rFonts w:ascii="Liberation Serif" w:hAnsi="Liberation Serif" w:cs="Lohit Hindi"/>
      <w:lang w:eastAsia="zh-CN" w:bidi="hi-IN"/>
    </w:rPr>
  </w:style>
  <w:style w:type="character" w:customStyle="1" w:styleId="FontStyle81">
    <w:name w:val="Font Style81"/>
    <w:basedOn w:val="a0"/>
    <w:uiPriority w:val="99"/>
    <w:rsid w:val="00FC7D39"/>
    <w:rPr>
      <w:rFonts w:ascii="Times New Roman" w:hAnsi="Times New Roman" w:cs="Times New Roman"/>
      <w:b/>
      <w:bCs/>
      <w:sz w:val="24"/>
      <w:szCs w:val="24"/>
    </w:rPr>
  </w:style>
  <w:style w:type="paragraph" w:customStyle="1" w:styleId="af6">
    <w:name w:val="заголовок брошюры"/>
    <w:basedOn w:val="a"/>
    <w:link w:val="af7"/>
    <w:qFormat/>
    <w:rsid w:val="00FC7D39"/>
    <w:pPr>
      <w:suppressAutoHyphens w:val="0"/>
      <w:autoSpaceDE w:val="0"/>
      <w:autoSpaceDN w:val="0"/>
      <w:adjustRightInd w:val="0"/>
      <w:jc w:val="center"/>
    </w:pPr>
    <w:rPr>
      <w:b/>
      <w:color w:val="auto"/>
      <w:sz w:val="22"/>
      <w:szCs w:val="22"/>
    </w:rPr>
  </w:style>
  <w:style w:type="character" w:customStyle="1" w:styleId="af7">
    <w:name w:val="заголовок брошюры Знак"/>
    <w:basedOn w:val="a0"/>
    <w:link w:val="af6"/>
    <w:rsid w:val="00FC7D39"/>
    <w:rPr>
      <w:b/>
      <w:sz w:val="22"/>
    </w:rPr>
  </w:style>
  <w:style w:type="paragraph" w:customStyle="1" w:styleId="western">
    <w:name w:val="western"/>
    <w:basedOn w:val="a"/>
    <w:rsid w:val="00514661"/>
    <w:pPr>
      <w:suppressAutoHyphens w:val="0"/>
      <w:spacing w:before="100" w:beforeAutospacing="1" w:after="142" w:line="288" w:lineRule="auto"/>
    </w:pPr>
    <w:rPr>
      <w:rFonts w:ascii="Liberation Serif" w:hAnsi="Liberation Serif" w:cs="Liberation Serif"/>
    </w:rPr>
  </w:style>
  <w:style w:type="character" w:styleId="af8">
    <w:name w:val="Hyperlink"/>
    <w:uiPriority w:val="99"/>
    <w:rsid w:val="00D555FE"/>
    <w:rPr>
      <w:color w:val="0000FF"/>
      <w:u w:val="single"/>
    </w:rPr>
  </w:style>
  <w:style w:type="paragraph" w:customStyle="1" w:styleId="ConsPlusNormal">
    <w:name w:val="ConsPlusNormal"/>
    <w:rsid w:val="005F5699"/>
    <w:pPr>
      <w:autoSpaceDE w:val="0"/>
      <w:autoSpaceDN w:val="0"/>
      <w:adjustRightInd w:val="0"/>
    </w:pPr>
    <w:rPr>
      <w:rFonts w:ascii="Calibri" w:eastAsia="Calibri" w:hAnsi="Calibri" w:cs="Calibri"/>
      <w:sz w:val="22"/>
    </w:rPr>
  </w:style>
  <w:style w:type="table" w:styleId="af9">
    <w:name w:val="Table Grid"/>
    <w:basedOn w:val="a1"/>
    <w:uiPriority w:val="39"/>
    <w:locked/>
    <w:rsid w:val="00E658DF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@ipk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ib@ipk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F9C35-0F37-4549-89D0-E9A69FE0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Hewlett-Packard Company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Admin</dc:creator>
  <cp:lastModifiedBy>1</cp:lastModifiedBy>
  <cp:revision>3</cp:revision>
  <cp:lastPrinted>2017-02-01T11:45:00Z</cp:lastPrinted>
  <dcterms:created xsi:type="dcterms:W3CDTF">2017-04-28T04:27:00Z</dcterms:created>
  <dcterms:modified xsi:type="dcterms:W3CDTF">2017-04-28T04:30:00Z</dcterms:modified>
  <dc:language>ru-RU</dc:language>
</cp:coreProperties>
</file>